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6239" w14:textId="77777777" w:rsidR="003F16BA" w:rsidRPr="00AA2970" w:rsidRDefault="006E3891" w:rsidP="00AA2970">
      <w:pPr>
        <w:spacing w:line="276" w:lineRule="auto"/>
        <w:jc w:val="center"/>
        <w:rPr>
          <w:rFonts w:eastAsia="Calibri"/>
          <w:b/>
          <w:sz w:val="32"/>
          <w:szCs w:val="24"/>
          <w:lang w:val="en-NZ" w:bidi="he-IL"/>
        </w:rPr>
      </w:pPr>
      <w:r w:rsidRPr="00AA2970">
        <w:rPr>
          <w:rFonts w:eastAsia="Calibri"/>
          <w:b/>
          <w:sz w:val="32"/>
          <w:szCs w:val="24"/>
          <w:lang w:val="en-NZ" w:bidi="he-IL"/>
        </w:rPr>
        <w:t xml:space="preserve">Working out what God has worked in </w:t>
      </w:r>
    </w:p>
    <w:p w14:paraId="35FD6BDE" w14:textId="4CC0524F" w:rsidR="00247088" w:rsidRPr="00E90AC1" w:rsidRDefault="003F16BA" w:rsidP="00E90AC1">
      <w:pPr>
        <w:spacing w:line="276" w:lineRule="auto"/>
        <w:jc w:val="center"/>
        <w:rPr>
          <w:rFonts w:eastAsia="Calibri"/>
          <w:sz w:val="28"/>
          <w:szCs w:val="24"/>
          <w:lang w:val="en-NZ" w:bidi="he-IL"/>
        </w:rPr>
      </w:pPr>
      <w:r w:rsidRPr="00E90AC1">
        <w:rPr>
          <w:rFonts w:eastAsia="Calibri"/>
          <w:sz w:val="28"/>
          <w:szCs w:val="24"/>
          <w:lang w:val="en-NZ" w:bidi="he-IL"/>
        </w:rPr>
        <w:t>T</w:t>
      </w:r>
      <w:r w:rsidR="006E3891" w:rsidRPr="00E90AC1">
        <w:rPr>
          <w:rFonts w:eastAsia="Calibri"/>
          <w:sz w:val="28"/>
          <w:szCs w:val="24"/>
          <w:lang w:val="en-NZ" w:bidi="he-IL"/>
        </w:rPr>
        <w:t xml:space="preserve">ext: </w:t>
      </w:r>
      <w:r w:rsidRPr="00E90AC1">
        <w:rPr>
          <w:rFonts w:eastAsia="Calibri"/>
          <w:sz w:val="28"/>
          <w:szCs w:val="24"/>
          <w:lang w:val="en-NZ" w:bidi="he-IL"/>
        </w:rPr>
        <w:t>Philippians</w:t>
      </w:r>
      <w:r w:rsidR="006E3891" w:rsidRPr="00E90AC1">
        <w:rPr>
          <w:rFonts w:eastAsia="Calibri"/>
          <w:sz w:val="28"/>
          <w:szCs w:val="24"/>
          <w:lang w:val="en-NZ" w:bidi="he-IL"/>
        </w:rPr>
        <w:t xml:space="preserve"> 2:12-13</w:t>
      </w:r>
    </w:p>
    <w:p w14:paraId="64530258" w14:textId="28AA626A" w:rsidR="003F16BA" w:rsidRPr="003F16BA" w:rsidRDefault="00706B64" w:rsidP="00CB4611">
      <w:pPr>
        <w:pStyle w:val="Title"/>
        <w:spacing w:after="200" w:line="276" w:lineRule="auto"/>
        <w:rPr>
          <w:b w:val="0"/>
          <w:bCs/>
          <w:color w:val="000000" w:themeColor="text1"/>
          <w:szCs w:val="24"/>
          <w:lang w:val="en-NZ"/>
        </w:rPr>
      </w:pPr>
      <w:r w:rsidRPr="00CC4452">
        <w:rPr>
          <w:b w:val="0"/>
          <w:bCs/>
          <w:lang w:val="en-NZ"/>
        </w:rPr>
        <w:t>Rev. David Waldron</w:t>
      </w:r>
    </w:p>
    <w:p w14:paraId="2341221D" w14:textId="783680A9" w:rsidR="00993695" w:rsidRDefault="00993695" w:rsidP="003F16BA">
      <w:pPr>
        <w:pStyle w:val="Details"/>
        <w:spacing w:after="200" w:line="276" w:lineRule="auto"/>
        <w:rPr>
          <w:rFonts w:ascii="Times New Roman" w:hAnsi="Times New Roman"/>
          <w:color w:val="000000" w:themeColor="text1"/>
          <w:sz w:val="24"/>
          <w:szCs w:val="24"/>
          <w:lang w:val="en-NZ"/>
        </w:rPr>
      </w:pPr>
      <w:r w:rsidRPr="003C29CE">
        <w:rPr>
          <w:rFonts w:ascii="Times New Roman" w:hAnsi="Times New Roman"/>
          <w:b/>
          <w:bCs/>
          <w:color w:val="000000" w:themeColor="text1"/>
          <w:sz w:val="24"/>
          <w:szCs w:val="24"/>
          <w:lang w:val="en-NZ"/>
        </w:rPr>
        <w:t>Scriptures:</w:t>
      </w:r>
      <w:r w:rsidRPr="00CB4611">
        <w:rPr>
          <w:rFonts w:ascii="Times New Roman" w:hAnsi="Times New Roman"/>
          <w:color w:val="000000" w:themeColor="text1"/>
          <w:sz w:val="24"/>
          <w:szCs w:val="24"/>
          <w:lang w:val="en-NZ"/>
        </w:rPr>
        <w:t xml:space="preserve"> </w:t>
      </w:r>
      <w:bookmarkStart w:id="0" w:name="_Hlk71728791"/>
      <w:r w:rsidR="005005B9" w:rsidRPr="00CB4611">
        <w:rPr>
          <w:rFonts w:ascii="Times New Roman" w:hAnsi="Times New Roman"/>
          <w:color w:val="000000" w:themeColor="text1"/>
          <w:sz w:val="24"/>
          <w:szCs w:val="24"/>
          <w:lang w:val="en-NZ"/>
        </w:rPr>
        <w:t>John 15:1-9;</w:t>
      </w:r>
      <w:r w:rsidR="001901CD" w:rsidRPr="00CB4611">
        <w:rPr>
          <w:rFonts w:ascii="Times New Roman" w:hAnsi="Times New Roman"/>
          <w:color w:val="000000" w:themeColor="text1"/>
          <w:sz w:val="24"/>
          <w:szCs w:val="24"/>
          <w:lang w:val="en-NZ"/>
        </w:rPr>
        <w:t xml:space="preserve"> </w:t>
      </w:r>
      <w:r w:rsidR="00630BCD" w:rsidRPr="00CB4611">
        <w:rPr>
          <w:rFonts w:ascii="Times New Roman" w:hAnsi="Times New Roman"/>
          <w:color w:val="000000" w:themeColor="text1"/>
          <w:sz w:val="24"/>
          <w:szCs w:val="24"/>
          <w:lang w:val="en-NZ"/>
        </w:rPr>
        <w:t xml:space="preserve">Philippians </w:t>
      </w:r>
      <w:r w:rsidR="008020F5" w:rsidRPr="00CB4611">
        <w:rPr>
          <w:rFonts w:ascii="Times New Roman" w:hAnsi="Times New Roman"/>
          <w:color w:val="000000" w:themeColor="text1"/>
          <w:sz w:val="24"/>
          <w:szCs w:val="24"/>
          <w:lang w:val="en-NZ"/>
        </w:rPr>
        <w:t xml:space="preserve">1:1-3; </w:t>
      </w:r>
      <w:r w:rsidR="00630BCD" w:rsidRPr="00CB4611">
        <w:rPr>
          <w:rFonts w:ascii="Times New Roman" w:hAnsi="Times New Roman"/>
          <w:color w:val="000000" w:themeColor="text1"/>
          <w:sz w:val="24"/>
          <w:szCs w:val="24"/>
          <w:lang w:val="en-NZ"/>
        </w:rPr>
        <w:t>2:</w:t>
      </w:r>
      <w:r w:rsidR="008020F5" w:rsidRPr="00CB4611">
        <w:rPr>
          <w:rFonts w:ascii="Times New Roman" w:hAnsi="Times New Roman"/>
          <w:color w:val="000000" w:themeColor="text1"/>
          <w:sz w:val="24"/>
          <w:szCs w:val="24"/>
          <w:lang w:val="en-NZ"/>
        </w:rPr>
        <w:t>1</w:t>
      </w:r>
      <w:r w:rsidR="00630BCD" w:rsidRPr="00CB4611">
        <w:rPr>
          <w:rFonts w:ascii="Times New Roman" w:hAnsi="Times New Roman"/>
          <w:color w:val="000000" w:themeColor="text1"/>
          <w:sz w:val="24"/>
          <w:szCs w:val="24"/>
          <w:lang w:val="en-NZ"/>
        </w:rPr>
        <w:t>2-13</w:t>
      </w:r>
      <w:bookmarkEnd w:id="0"/>
    </w:p>
    <w:p w14:paraId="4AF868C7" w14:textId="7EE888C8" w:rsidR="00BC3AC4" w:rsidRPr="00F5751B" w:rsidRDefault="00BC3AC4" w:rsidP="00BC3AC4">
      <w:pPr>
        <w:spacing w:after="200" w:line="276" w:lineRule="auto"/>
        <w:rPr>
          <w:sz w:val="24"/>
          <w:szCs w:val="24"/>
          <w:lang w:val="en-NZ"/>
        </w:rPr>
      </w:pPr>
      <w:r w:rsidRPr="00CC4452">
        <w:rPr>
          <w:b/>
          <w:bCs/>
          <w:sz w:val="24"/>
          <w:lang w:val="en-NZ"/>
        </w:rPr>
        <w:t>Songs Chosen:</w:t>
      </w:r>
      <w:r w:rsidRPr="00CC4452">
        <w:rPr>
          <w:sz w:val="24"/>
          <w:lang w:val="en-NZ"/>
        </w:rPr>
        <w:t xml:space="preserve"> [SttL]</w:t>
      </w:r>
      <w:r w:rsidR="005247E1">
        <w:rPr>
          <w:sz w:val="24"/>
          <w:lang w:val="en-NZ"/>
        </w:rPr>
        <w:t xml:space="preserve"> </w:t>
      </w:r>
      <w:r w:rsidR="00222D6E">
        <w:rPr>
          <w:sz w:val="24"/>
          <w:lang w:val="en-NZ"/>
        </w:rPr>
        <w:t>439, 51b, 349, 501, 531+532</w:t>
      </w:r>
    </w:p>
    <w:p w14:paraId="41B1D202" w14:textId="498C7022" w:rsidR="003F16BA" w:rsidRPr="003C29CE" w:rsidRDefault="003F16BA" w:rsidP="003C29C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C29CE">
        <w:rPr>
          <w:rFonts w:eastAsia="Calibri"/>
          <w:b/>
          <w:sz w:val="24"/>
          <w:szCs w:val="24"/>
          <w:lang w:val="en-NZ" w:bidi="he-IL"/>
        </w:rPr>
        <w:t>Series:</w:t>
      </w:r>
      <w:r w:rsidRPr="003C29CE">
        <w:rPr>
          <w:rFonts w:eastAsia="Calibri"/>
          <w:bCs/>
          <w:sz w:val="24"/>
          <w:szCs w:val="24"/>
          <w:lang w:val="en-NZ" w:bidi="he-IL"/>
        </w:rPr>
        <w:t xml:space="preserve"> </w:t>
      </w:r>
      <w:r w:rsidR="003C29CE">
        <w:rPr>
          <w:rFonts w:eastAsia="Calibri"/>
          <w:bCs/>
          <w:sz w:val="24"/>
          <w:szCs w:val="24"/>
          <w:lang w:val="en-NZ" w:bidi="he-IL"/>
        </w:rPr>
        <w:tab/>
      </w:r>
      <w:r w:rsidRPr="003C29CE">
        <w:rPr>
          <w:rFonts w:eastAsia="Calibri"/>
          <w:bCs/>
          <w:sz w:val="24"/>
          <w:szCs w:val="24"/>
          <w:lang w:val="en-NZ" w:bidi="he-IL"/>
        </w:rPr>
        <w:t>Belgic Confession (Article 24)</w:t>
      </w:r>
    </w:p>
    <w:p w14:paraId="1A24B430" w14:textId="2BB697ED" w:rsidR="00247088" w:rsidRPr="003C29CE" w:rsidRDefault="00D83E4C" w:rsidP="003C29C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C29CE">
        <w:rPr>
          <w:rFonts w:eastAsia="Calibri"/>
          <w:b/>
          <w:sz w:val="24"/>
          <w:szCs w:val="24"/>
          <w:lang w:val="en-NZ" w:bidi="he-IL"/>
        </w:rPr>
        <w:t>Theme:</w:t>
      </w:r>
      <w:r w:rsidRPr="003C29CE">
        <w:rPr>
          <w:rFonts w:eastAsia="Calibri"/>
          <w:bCs/>
          <w:sz w:val="24"/>
          <w:szCs w:val="24"/>
          <w:lang w:val="en-NZ" w:bidi="he-IL"/>
        </w:rPr>
        <w:t xml:space="preserve"> </w:t>
      </w:r>
      <w:r w:rsidR="003C29CE">
        <w:rPr>
          <w:rFonts w:eastAsia="Calibri"/>
          <w:bCs/>
          <w:sz w:val="24"/>
          <w:szCs w:val="24"/>
          <w:lang w:val="en-NZ" w:bidi="he-IL"/>
        </w:rPr>
        <w:tab/>
      </w:r>
      <w:r w:rsidRPr="003C29CE">
        <w:rPr>
          <w:rFonts w:eastAsia="Calibri"/>
          <w:bCs/>
          <w:sz w:val="24"/>
          <w:szCs w:val="24"/>
          <w:lang w:val="en-NZ" w:bidi="he-IL"/>
        </w:rPr>
        <w:t xml:space="preserve">Good works </w:t>
      </w:r>
      <w:r w:rsidR="006F719F" w:rsidRPr="003C29CE">
        <w:rPr>
          <w:rFonts w:eastAsia="Calibri"/>
          <w:bCs/>
          <w:sz w:val="24"/>
          <w:szCs w:val="24"/>
          <w:lang w:val="en-NZ" w:bidi="he-IL"/>
        </w:rPr>
        <w:t xml:space="preserve">are a </w:t>
      </w:r>
      <w:r w:rsidR="00453E85" w:rsidRPr="003C29CE">
        <w:rPr>
          <w:rFonts w:eastAsia="Calibri"/>
          <w:bCs/>
          <w:sz w:val="24"/>
          <w:szCs w:val="24"/>
          <w:lang w:val="en-NZ" w:bidi="he-IL"/>
        </w:rPr>
        <w:t>necessary result</w:t>
      </w:r>
      <w:r w:rsidR="006F719F" w:rsidRPr="003C29CE">
        <w:rPr>
          <w:rFonts w:eastAsia="Calibri"/>
          <w:bCs/>
          <w:sz w:val="24"/>
          <w:szCs w:val="24"/>
          <w:lang w:val="en-NZ" w:bidi="he-IL"/>
        </w:rPr>
        <w:t xml:space="preserve"> of true </w:t>
      </w:r>
      <w:r w:rsidRPr="003C29CE">
        <w:rPr>
          <w:rFonts w:eastAsia="Calibri"/>
          <w:bCs/>
          <w:sz w:val="24"/>
          <w:szCs w:val="24"/>
          <w:lang w:val="en-NZ" w:bidi="he-IL"/>
        </w:rPr>
        <w:t>faith in Christ</w:t>
      </w:r>
    </w:p>
    <w:p w14:paraId="51F11F6D" w14:textId="16EF3531" w:rsidR="00247088" w:rsidRPr="003C29CE" w:rsidRDefault="00D83E4C" w:rsidP="003C29C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C29CE">
        <w:rPr>
          <w:rFonts w:eastAsia="Calibri"/>
          <w:b/>
          <w:sz w:val="24"/>
          <w:szCs w:val="24"/>
          <w:lang w:val="en-NZ" w:bidi="he-IL"/>
        </w:rPr>
        <w:t>Proposition:</w:t>
      </w:r>
      <w:r w:rsidRPr="003C29CE">
        <w:rPr>
          <w:rFonts w:eastAsia="Calibri"/>
          <w:bCs/>
          <w:sz w:val="24"/>
          <w:szCs w:val="24"/>
          <w:lang w:val="en-NZ" w:bidi="he-IL"/>
        </w:rPr>
        <w:t xml:space="preserve"> </w:t>
      </w:r>
      <w:r w:rsidR="003C29CE">
        <w:rPr>
          <w:rFonts w:eastAsia="Calibri"/>
          <w:bCs/>
          <w:sz w:val="24"/>
          <w:szCs w:val="24"/>
          <w:lang w:val="en-NZ" w:bidi="he-IL"/>
        </w:rPr>
        <w:tab/>
      </w:r>
      <w:r w:rsidRPr="003C29CE">
        <w:rPr>
          <w:rFonts w:eastAsia="Calibri"/>
          <w:bCs/>
          <w:sz w:val="24"/>
          <w:szCs w:val="24"/>
          <w:lang w:val="en-NZ" w:bidi="he-IL"/>
        </w:rPr>
        <w:t>There are good reasons to be godly</w:t>
      </w:r>
      <w:r w:rsidR="00233118" w:rsidRPr="003C29CE">
        <w:rPr>
          <w:rFonts w:eastAsia="Calibri"/>
          <w:bCs/>
          <w:sz w:val="24"/>
          <w:szCs w:val="24"/>
          <w:lang w:val="en-NZ" w:bidi="he-IL"/>
        </w:rPr>
        <w:t>!</w:t>
      </w:r>
    </w:p>
    <w:p w14:paraId="2A4F8B17" w14:textId="23E0A9A7" w:rsidR="00993695" w:rsidRPr="00CB4611" w:rsidRDefault="00B174A2" w:rsidP="00CB4611">
      <w:pPr>
        <w:spacing w:after="200" w:line="276" w:lineRule="auto"/>
        <w:rPr>
          <w:color w:val="000000" w:themeColor="text1"/>
          <w:sz w:val="24"/>
          <w:szCs w:val="24"/>
          <w:lang w:val="en-NZ"/>
        </w:rPr>
      </w:pPr>
      <w:r w:rsidRPr="00CC4452">
        <w:rPr>
          <w:rFonts w:eastAsia="Calibri"/>
          <w:b/>
          <w:sz w:val="24"/>
          <w:szCs w:val="24"/>
          <w:lang w:val="en-NZ" w:bidi="he-IL"/>
        </w:rPr>
        <w:t>Introduction</w:t>
      </w:r>
    </w:p>
    <w:p w14:paraId="163475B5" w14:textId="668C5A38" w:rsidR="00FD7E8D" w:rsidRDefault="00233118" w:rsidP="003C29CE">
      <w:pPr>
        <w:spacing w:after="200" w:line="276" w:lineRule="auto"/>
        <w:rPr>
          <w:color w:val="000000" w:themeColor="text1"/>
          <w:sz w:val="24"/>
          <w:szCs w:val="24"/>
          <w:lang w:val="en-NZ"/>
        </w:rPr>
      </w:pPr>
      <w:r w:rsidRPr="00CB4611">
        <w:rPr>
          <w:color w:val="000000" w:themeColor="text1"/>
          <w:sz w:val="24"/>
          <w:szCs w:val="24"/>
          <w:lang w:val="en-NZ"/>
        </w:rPr>
        <w:t>What</w:t>
      </w:r>
      <w:r w:rsidR="00D83E4C" w:rsidRPr="00CB4611">
        <w:rPr>
          <w:color w:val="000000" w:themeColor="text1"/>
          <w:sz w:val="24"/>
          <w:szCs w:val="24"/>
          <w:lang w:val="en-NZ"/>
        </w:rPr>
        <w:t xml:space="preserve"> must </w:t>
      </w:r>
      <w:r w:rsidR="00392F16" w:rsidRPr="00CB4611">
        <w:rPr>
          <w:color w:val="000000" w:themeColor="text1"/>
          <w:sz w:val="24"/>
          <w:szCs w:val="24"/>
          <w:lang w:val="en-NZ"/>
        </w:rPr>
        <w:t>I</w:t>
      </w:r>
      <w:r w:rsidR="00D83E4C" w:rsidRPr="00CB4611">
        <w:rPr>
          <w:color w:val="000000" w:themeColor="text1"/>
          <w:sz w:val="24"/>
          <w:szCs w:val="24"/>
          <w:lang w:val="en-NZ"/>
        </w:rPr>
        <w:t xml:space="preserve"> </w:t>
      </w:r>
      <w:r w:rsidR="00D83E4C" w:rsidRPr="00CB4611">
        <w:rPr>
          <w:b/>
          <w:color w:val="000000" w:themeColor="text1"/>
          <w:sz w:val="24"/>
          <w:szCs w:val="24"/>
          <w:lang w:val="en-NZ"/>
        </w:rPr>
        <w:t>do</w:t>
      </w:r>
      <w:r w:rsidRPr="00CB4611">
        <w:rPr>
          <w:color w:val="000000" w:themeColor="text1"/>
          <w:sz w:val="24"/>
          <w:szCs w:val="24"/>
          <w:lang w:val="en-NZ"/>
        </w:rPr>
        <w:t xml:space="preserve"> to be saved? </w:t>
      </w:r>
      <w:r w:rsidR="00376341" w:rsidRPr="00CB4611">
        <w:rPr>
          <w:color w:val="000000" w:themeColor="text1"/>
          <w:sz w:val="24"/>
          <w:szCs w:val="24"/>
          <w:lang w:val="en-NZ"/>
        </w:rPr>
        <w:t>Would you like it if the non-Christians on your street asked you that?</w:t>
      </w:r>
      <w:r w:rsidR="00452158" w:rsidRPr="00CB4611">
        <w:rPr>
          <w:color w:val="000000" w:themeColor="text1"/>
          <w:sz w:val="24"/>
          <w:szCs w:val="24"/>
          <w:lang w:val="en-NZ"/>
        </w:rPr>
        <w:t xml:space="preserve"> </w:t>
      </w:r>
      <w:r w:rsidR="00392F16" w:rsidRPr="00CB4611">
        <w:rPr>
          <w:color w:val="000000" w:themeColor="text1"/>
          <w:sz w:val="24"/>
          <w:szCs w:val="24"/>
          <w:lang w:val="en-NZ"/>
        </w:rPr>
        <w:t>This is the question which the Jailer asked Paul and Silas who had been praying and singing hymns to God in the inner prison in Philippi with their feet fastened in stocks</w:t>
      </w:r>
      <w:r w:rsidR="00EA4430" w:rsidRPr="00CB4611">
        <w:rPr>
          <w:color w:val="000000" w:themeColor="text1"/>
          <w:sz w:val="24"/>
          <w:szCs w:val="24"/>
          <w:lang w:val="en-NZ"/>
        </w:rPr>
        <w:t xml:space="preserve"> (Acts 16:24-25)</w:t>
      </w:r>
      <w:r w:rsidR="00392F16" w:rsidRPr="00CB4611">
        <w:rPr>
          <w:color w:val="000000" w:themeColor="text1"/>
          <w:sz w:val="24"/>
          <w:szCs w:val="24"/>
          <w:lang w:val="en-NZ"/>
        </w:rPr>
        <w:t>.</w:t>
      </w:r>
      <w:r w:rsidR="003C29CE">
        <w:rPr>
          <w:color w:val="000000" w:themeColor="text1"/>
          <w:sz w:val="24"/>
          <w:szCs w:val="24"/>
          <w:lang w:val="en-NZ"/>
        </w:rPr>
        <w:t xml:space="preserve"> </w:t>
      </w:r>
      <w:r w:rsidR="00EA4430" w:rsidRPr="00CB4611">
        <w:rPr>
          <w:color w:val="000000" w:themeColor="text1"/>
          <w:sz w:val="24"/>
          <w:szCs w:val="24"/>
          <w:lang w:val="en-NZ"/>
        </w:rPr>
        <w:t>A great earthquake shook the prison foundations causing all the doors to open and unfastening the bonds that bound all the prisoners.</w:t>
      </w:r>
      <w:r w:rsidR="003C29CE">
        <w:rPr>
          <w:color w:val="000000" w:themeColor="text1"/>
          <w:sz w:val="24"/>
          <w:szCs w:val="24"/>
          <w:lang w:val="en-NZ"/>
        </w:rPr>
        <w:t xml:space="preserve"> </w:t>
      </w:r>
      <w:r w:rsidR="00EA4430" w:rsidRPr="00CB4611">
        <w:rPr>
          <w:color w:val="000000" w:themeColor="text1"/>
          <w:sz w:val="24"/>
          <w:szCs w:val="24"/>
          <w:lang w:val="en-NZ"/>
        </w:rPr>
        <w:t xml:space="preserve">This was no </w:t>
      </w:r>
      <w:r w:rsidR="00643547" w:rsidRPr="00CB4611">
        <w:rPr>
          <w:color w:val="000000" w:themeColor="text1"/>
          <w:sz w:val="24"/>
          <w:szCs w:val="24"/>
          <w:lang w:val="en-NZ"/>
        </w:rPr>
        <w:t>‘ordinary’</w:t>
      </w:r>
      <w:r w:rsidR="00EA4430" w:rsidRPr="00CB4611">
        <w:rPr>
          <w:color w:val="000000" w:themeColor="text1"/>
          <w:sz w:val="24"/>
          <w:szCs w:val="24"/>
          <w:lang w:val="en-NZ"/>
        </w:rPr>
        <w:t xml:space="preserve"> seismic event, </w:t>
      </w:r>
      <w:r w:rsidR="0069264C" w:rsidRPr="00CB4611">
        <w:rPr>
          <w:color w:val="000000" w:themeColor="text1"/>
          <w:sz w:val="24"/>
          <w:szCs w:val="24"/>
          <w:lang w:val="en-NZ"/>
        </w:rPr>
        <w:t xml:space="preserve">like the Christchurch earthquakes, </w:t>
      </w:r>
      <w:r w:rsidR="00EA4430" w:rsidRPr="00CB4611">
        <w:rPr>
          <w:color w:val="000000" w:themeColor="text1"/>
          <w:sz w:val="24"/>
          <w:szCs w:val="24"/>
          <w:lang w:val="en-NZ"/>
        </w:rPr>
        <w:t>but a miraculous work of God.</w:t>
      </w:r>
      <w:r w:rsidR="003C29CE">
        <w:rPr>
          <w:color w:val="000000" w:themeColor="text1"/>
          <w:sz w:val="24"/>
          <w:szCs w:val="24"/>
          <w:lang w:val="en-NZ"/>
        </w:rPr>
        <w:t xml:space="preserve"> </w:t>
      </w:r>
      <w:r w:rsidR="009B2689" w:rsidRPr="00CB4611">
        <w:rPr>
          <w:color w:val="000000" w:themeColor="text1"/>
          <w:sz w:val="24"/>
          <w:szCs w:val="24"/>
          <w:lang w:val="en-NZ"/>
        </w:rPr>
        <w:t>The Jailer in Philippi had been ordered by the city magistrates to keep Paul and Silas safely (Acts 16:23).</w:t>
      </w:r>
      <w:r w:rsidR="003C29CE">
        <w:rPr>
          <w:color w:val="000000" w:themeColor="text1"/>
          <w:sz w:val="24"/>
          <w:szCs w:val="24"/>
          <w:lang w:val="en-NZ"/>
        </w:rPr>
        <w:t xml:space="preserve"> </w:t>
      </w:r>
      <w:r w:rsidR="009B2689" w:rsidRPr="00CB4611">
        <w:rPr>
          <w:color w:val="000000" w:themeColor="text1"/>
          <w:sz w:val="24"/>
          <w:szCs w:val="24"/>
          <w:lang w:val="en-NZ"/>
        </w:rPr>
        <w:t>But w</w:t>
      </w:r>
      <w:r w:rsidR="00EA4430" w:rsidRPr="00CB4611">
        <w:rPr>
          <w:color w:val="000000" w:themeColor="text1"/>
          <w:sz w:val="24"/>
          <w:szCs w:val="24"/>
          <w:lang w:val="en-NZ"/>
        </w:rPr>
        <w:t xml:space="preserve">hen </w:t>
      </w:r>
      <w:r w:rsidR="009B2689" w:rsidRPr="00CB4611">
        <w:rPr>
          <w:color w:val="000000" w:themeColor="text1"/>
          <w:sz w:val="24"/>
          <w:szCs w:val="24"/>
          <w:lang w:val="en-NZ"/>
        </w:rPr>
        <w:t xml:space="preserve">he </w:t>
      </w:r>
      <w:r w:rsidR="00B3330C" w:rsidRPr="00CB4611">
        <w:rPr>
          <w:color w:val="000000" w:themeColor="text1"/>
          <w:sz w:val="24"/>
          <w:szCs w:val="24"/>
          <w:lang w:val="en-NZ"/>
        </w:rPr>
        <w:t>wa</w:t>
      </w:r>
      <w:r w:rsidR="00EA4430" w:rsidRPr="00CB4611">
        <w:rPr>
          <w:color w:val="000000" w:themeColor="text1"/>
          <w:sz w:val="24"/>
          <w:szCs w:val="24"/>
          <w:lang w:val="en-NZ"/>
        </w:rPr>
        <w:t xml:space="preserve">s woken by the </w:t>
      </w:r>
      <w:r w:rsidR="00AF4B6F" w:rsidRPr="00CB4611">
        <w:rPr>
          <w:color w:val="000000" w:themeColor="text1"/>
          <w:sz w:val="24"/>
          <w:szCs w:val="24"/>
          <w:lang w:val="en-NZ"/>
        </w:rPr>
        <w:t xml:space="preserve">earthquake and saw all the prison doors </w:t>
      </w:r>
      <w:r w:rsidR="00F92E84" w:rsidRPr="00CB4611">
        <w:rPr>
          <w:color w:val="000000" w:themeColor="text1"/>
          <w:sz w:val="24"/>
          <w:szCs w:val="24"/>
          <w:lang w:val="en-NZ"/>
        </w:rPr>
        <w:t>open,</w:t>
      </w:r>
      <w:r w:rsidR="00AF4B6F" w:rsidRPr="00CB4611">
        <w:rPr>
          <w:color w:val="000000" w:themeColor="text1"/>
          <w:sz w:val="24"/>
          <w:szCs w:val="24"/>
          <w:lang w:val="en-NZ"/>
        </w:rPr>
        <w:t xml:space="preserve"> he was about to kill himself because he knew that he would likely be executed if his prisoners escaped (cf. Acts 12:19).</w:t>
      </w:r>
      <w:r w:rsidR="002F0DCB" w:rsidRPr="00CB4611">
        <w:rPr>
          <w:color w:val="000000" w:themeColor="text1"/>
          <w:sz w:val="24"/>
          <w:szCs w:val="24"/>
          <w:lang w:val="en-NZ"/>
        </w:rPr>
        <w:t xml:space="preserve"> </w:t>
      </w:r>
    </w:p>
    <w:p w14:paraId="5E683E87" w14:textId="6EC29433" w:rsidR="0037776B" w:rsidRPr="00CB4611" w:rsidRDefault="002F0DCB" w:rsidP="003C29CE">
      <w:pPr>
        <w:spacing w:after="200" w:line="276" w:lineRule="auto"/>
        <w:rPr>
          <w:color w:val="000000" w:themeColor="text1"/>
          <w:sz w:val="24"/>
          <w:szCs w:val="24"/>
          <w:lang w:val="en-NZ"/>
        </w:rPr>
      </w:pPr>
      <w:r w:rsidRPr="00CB4611">
        <w:rPr>
          <w:color w:val="000000" w:themeColor="text1"/>
          <w:sz w:val="24"/>
          <w:szCs w:val="24"/>
          <w:lang w:val="en-NZ"/>
        </w:rPr>
        <w:t>When Paul and Silas assured the fearful</w:t>
      </w:r>
      <w:r w:rsidR="00643547" w:rsidRPr="00CB4611">
        <w:rPr>
          <w:color w:val="000000" w:themeColor="text1"/>
          <w:sz w:val="24"/>
          <w:szCs w:val="24"/>
          <w:lang w:val="en-NZ"/>
        </w:rPr>
        <w:t>,</w:t>
      </w:r>
      <w:r w:rsidRPr="00CB4611">
        <w:rPr>
          <w:color w:val="000000" w:themeColor="text1"/>
          <w:sz w:val="24"/>
          <w:szCs w:val="24"/>
          <w:lang w:val="en-NZ"/>
        </w:rPr>
        <w:t xml:space="preserve"> trembling</w:t>
      </w:r>
      <w:r w:rsidR="00643547" w:rsidRPr="00CB4611">
        <w:rPr>
          <w:color w:val="000000" w:themeColor="text1"/>
          <w:sz w:val="24"/>
          <w:szCs w:val="24"/>
          <w:lang w:val="en-NZ"/>
        </w:rPr>
        <w:t>,</w:t>
      </w:r>
      <w:r w:rsidRPr="00CB4611">
        <w:rPr>
          <w:color w:val="000000" w:themeColor="text1"/>
          <w:sz w:val="24"/>
          <w:szCs w:val="24"/>
          <w:lang w:val="en-NZ"/>
        </w:rPr>
        <w:t xml:space="preserve"> Jailer that they had not fled he asked the</w:t>
      </w:r>
      <w:r w:rsidR="009B2689" w:rsidRPr="00CB4611">
        <w:rPr>
          <w:color w:val="000000" w:themeColor="text1"/>
          <w:sz w:val="24"/>
          <w:szCs w:val="24"/>
          <w:lang w:val="en-NZ"/>
        </w:rPr>
        <w:t xml:space="preserve">m the </w:t>
      </w:r>
      <w:r w:rsidRPr="00CB4611">
        <w:rPr>
          <w:color w:val="000000" w:themeColor="text1"/>
          <w:sz w:val="24"/>
          <w:szCs w:val="24"/>
          <w:lang w:val="en-NZ"/>
        </w:rPr>
        <w:t>question ‘What must I do to be saved?’</w:t>
      </w:r>
      <w:r w:rsidR="00FD7E8D">
        <w:rPr>
          <w:color w:val="000000" w:themeColor="text1"/>
          <w:sz w:val="24"/>
          <w:szCs w:val="24"/>
          <w:lang w:val="en-NZ"/>
        </w:rPr>
        <w:t xml:space="preserve"> </w:t>
      </w:r>
      <w:r w:rsidRPr="00CB4611">
        <w:rPr>
          <w:color w:val="000000" w:themeColor="text1"/>
          <w:sz w:val="24"/>
          <w:szCs w:val="24"/>
          <w:lang w:val="en-NZ"/>
        </w:rPr>
        <w:t>We don’t know how much this jailer knew of the gospel</w:t>
      </w:r>
      <w:r w:rsidR="000C3D4F">
        <w:rPr>
          <w:color w:val="000000" w:themeColor="text1"/>
          <w:sz w:val="24"/>
          <w:szCs w:val="24"/>
          <w:lang w:val="en-NZ"/>
        </w:rPr>
        <w:t xml:space="preserve">. </w:t>
      </w:r>
      <w:r w:rsidRPr="00CB4611">
        <w:rPr>
          <w:color w:val="000000" w:themeColor="text1"/>
          <w:sz w:val="24"/>
          <w:szCs w:val="24"/>
          <w:lang w:val="en-NZ"/>
        </w:rPr>
        <w:t>Paul and Silas had already been in the city for a few days before</w:t>
      </w:r>
      <w:r w:rsidR="00D2028A" w:rsidRPr="00CB4611">
        <w:rPr>
          <w:color w:val="000000" w:themeColor="text1"/>
          <w:sz w:val="24"/>
          <w:szCs w:val="24"/>
          <w:lang w:val="en-NZ"/>
        </w:rPr>
        <w:t>.</w:t>
      </w:r>
      <w:r w:rsidR="00FD7E8D">
        <w:rPr>
          <w:color w:val="000000" w:themeColor="text1"/>
          <w:sz w:val="24"/>
          <w:szCs w:val="24"/>
          <w:lang w:val="en-NZ"/>
        </w:rPr>
        <w:t xml:space="preserve"> </w:t>
      </w:r>
      <w:r w:rsidR="009B2689" w:rsidRPr="00CB4611">
        <w:rPr>
          <w:color w:val="000000" w:themeColor="text1"/>
          <w:sz w:val="24"/>
          <w:szCs w:val="24"/>
          <w:lang w:val="en-NZ"/>
        </w:rPr>
        <w:t xml:space="preserve">His question may well have been focussed on his impending fate under the Roman authorities rather than </w:t>
      </w:r>
      <w:r w:rsidR="000C3D4F">
        <w:rPr>
          <w:color w:val="000000" w:themeColor="text1"/>
          <w:sz w:val="24"/>
          <w:szCs w:val="24"/>
          <w:lang w:val="en-NZ"/>
        </w:rPr>
        <w:t xml:space="preserve">on </w:t>
      </w:r>
      <w:r w:rsidR="009B2689" w:rsidRPr="00CB4611">
        <w:rPr>
          <w:color w:val="000000" w:themeColor="text1"/>
          <w:sz w:val="24"/>
          <w:szCs w:val="24"/>
          <w:lang w:val="en-NZ"/>
        </w:rPr>
        <w:t>his eternal salvation</w:t>
      </w:r>
      <w:r w:rsidR="000C3D4F">
        <w:rPr>
          <w:color w:val="000000" w:themeColor="text1"/>
          <w:sz w:val="24"/>
          <w:szCs w:val="24"/>
          <w:lang w:val="en-NZ"/>
        </w:rPr>
        <w:t xml:space="preserve">. Whatever the case, </w:t>
      </w:r>
      <w:r w:rsidR="009B2689" w:rsidRPr="00CB4611">
        <w:rPr>
          <w:color w:val="000000" w:themeColor="text1"/>
          <w:sz w:val="24"/>
          <w:szCs w:val="24"/>
          <w:lang w:val="en-NZ"/>
        </w:rPr>
        <w:t xml:space="preserve">the Lord used </w:t>
      </w:r>
      <w:r w:rsidR="0012396D" w:rsidRPr="00CB4611">
        <w:rPr>
          <w:color w:val="000000" w:themeColor="text1"/>
          <w:sz w:val="24"/>
          <w:szCs w:val="24"/>
          <w:lang w:val="en-NZ"/>
        </w:rPr>
        <w:t>t</w:t>
      </w:r>
      <w:r w:rsidR="009B2689" w:rsidRPr="00CB4611">
        <w:rPr>
          <w:color w:val="000000" w:themeColor="text1"/>
          <w:sz w:val="24"/>
          <w:szCs w:val="24"/>
          <w:lang w:val="en-NZ"/>
        </w:rPr>
        <w:t>his traumatic experience to reveal His glory and grace in saving the lost.</w:t>
      </w:r>
      <w:r w:rsidR="00FD7E8D">
        <w:rPr>
          <w:color w:val="000000" w:themeColor="text1"/>
          <w:sz w:val="24"/>
          <w:szCs w:val="24"/>
          <w:lang w:val="en-NZ"/>
        </w:rPr>
        <w:t xml:space="preserve"> </w:t>
      </w:r>
      <w:r w:rsidR="009B2689" w:rsidRPr="00CB4611">
        <w:rPr>
          <w:color w:val="000000" w:themeColor="text1"/>
          <w:sz w:val="24"/>
          <w:szCs w:val="24"/>
          <w:lang w:val="en-NZ"/>
        </w:rPr>
        <w:t>Paul and Silas</w:t>
      </w:r>
      <w:r w:rsidR="00D2028A" w:rsidRPr="00CB4611">
        <w:rPr>
          <w:color w:val="000000" w:themeColor="text1"/>
          <w:sz w:val="24"/>
          <w:szCs w:val="24"/>
          <w:lang w:val="en-NZ"/>
        </w:rPr>
        <w:t xml:space="preserve"> answered him “</w:t>
      </w:r>
      <w:r w:rsidR="00D2028A" w:rsidRPr="00CB4611">
        <w:rPr>
          <w:i/>
          <w:color w:val="000000" w:themeColor="text1"/>
          <w:sz w:val="24"/>
          <w:szCs w:val="24"/>
          <w:lang w:val="en-NZ"/>
        </w:rPr>
        <w:t>Believe in the Lord Jesus, and you will be saved, you and your household</w:t>
      </w:r>
      <w:r w:rsidR="00D2028A" w:rsidRPr="00CB4611">
        <w:rPr>
          <w:color w:val="000000" w:themeColor="text1"/>
          <w:sz w:val="24"/>
          <w:szCs w:val="24"/>
          <w:lang w:val="en-NZ"/>
        </w:rPr>
        <w:t>”.</w:t>
      </w:r>
      <w:r w:rsidR="00FD7E8D">
        <w:rPr>
          <w:color w:val="000000" w:themeColor="text1"/>
          <w:sz w:val="24"/>
          <w:szCs w:val="24"/>
          <w:lang w:val="en-NZ"/>
        </w:rPr>
        <w:t xml:space="preserve"> </w:t>
      </w:r>
      <w:r w:rsidR="00D2028A" w:rsidRPr="00CB4611">
        <w:rPr>
          <w:color w:val="000000" w:themeColor="text1"/>
          <w:sz w:val="24"/>
          <w:szCs w:val="24"/>
          <w:lang w:val="en-NZ"/>
        </w:rPr>
        <w:t>Then the</w:t>
      </w:r>
      <w:r w:rsidR="000C3D4F">
        <w:rPr>
          <w:color w:val="000000" w:themeColor="text1"/>
          <w:sz w:val="24"/>
          <w:szCs w:val="24"/>
          <w:lang w:val="en-NZ"/>
        </w:rPr>
        <w:t>y</w:t>
      </w:r>
      <w:r w:rsidR="00D2028A" w:rsidRPr="00CB4611">
        <w:rPr>
          <w:color w:val="000000" w:themeColor="text1"/>
          <w:sz w:val="24"/>
          <w:szCs w:val="24"/>
          <w:lang w:val="en-NZ"/>
        </w:rPr>
        <w:t xml:space="preserve"> explained the gospel to the </w:t>
      </w:r>
      <w:r w:rsidR="0060608E" w:rsidRPr="00CB4611">
        <w:rPr>
          <w:color w:val="000000" w:themeColor="text1"/>
          <w:sz w:val="24"/>
          <w:szCs w:val="24"/>
          <w:lang w:val="en-NZ"/>
        </w:rPr>
        <w:t>J</w:t>
      </w:r>
      <w:r w:rsidR="00D2028A" w:rsidRPr="00CB4611">
        <w:rPr>
          <w:color w:val="000000" w:themeColor="text1"/>
          <w:sz w:val="24"/>
          <w:szCs w:val="24"/>
          <w:lang w:val="en-NZ"/>
        </w:rPr>
        <w:t xml:space="preserve">ailer and all who were in his house. </w:t>
      </w:r>
      <w:r w:rsidR="0037776B" w:rsidRPr="00CB4611">
        <w:rPr>
          <w:color w:val="000000" w:themeColor="text1"/>
          <w:sz w:val="24"/>
          <w:szCs w:val="24"/>
          <w:lang w:val="en-NZ"/>
        </w:rPr>
        <w:t>He came to faith in Christ Jesus and ‘</w:t>
      </w:r>
      <w:r w:rsidR="0037776B" w:rsidRPr="00CB4611">
        <w:rPr>
          <w:i/>
          <w:color w:val="000000" w:themeColor="text1"/>
          <w:sz w:val="24"/>
          <w:szCs w:val="24"/>
          <w:lang w:val="en-NZ"/>
        </w:rPr>
        <w:t>he rejoiced along with his entire household that he had believed in God</w:t>
      </w:r>
      <w:r w:rsidR="0037776B" w:rsidRPr="00CB4611">
        <w:rPr>
          <w:color w:val="000000" w:themeColor="text1"/>
          <w:sz w:val="24"/>
          <w:szCs w:val="24"/>
          <w:lang w:val="en-NZ"/>
        </w:rPr>
        <w:t>’.</w:t>
      </w:r>
      <w:r w:rsidR="00C617E7" w:rsidRPr="00CB4611">
        <w:rPr>
          <w:color w:val="000000" w:themeColor="text1"/>
          <w:sz w:val="24"/>
          <w:szCs w:val="24"/>
          <w:lang w:val="en-NZ"/>
        </w:rPr>
        <w:t xml:space="preserve"> (Acts 16:34)</w:t>
      </w:r>
    </w:p>
    <w:p w14:paraId="50E8D871" w14:textId="68C86CA1" w:rsidR="00EB2D4D" w:rsidRPr="00CB4611" w:rsidRDefault="0060608E" w:rsidP="003C29CE">
      <w:pPr>
        <w:spacing w:after="200" w:line="276" w:lineRule="auto"/>
        <w:rPr>
          <w:color w:val="000000" w:themeColor="text1"/>
          <w:sz w:val="24"/>
          <w:szCs w:val="24"/>
          <w:lang w:val="en-NZ"/>
        </w:rPr>
      </w:pPr>
      <w:r w:rsidRPr="00CB4611">
        <w:rPr>
          <w:color w:val="000000" w:themeColor="text1"/>
          <w:sz w:val="24"/>
          <w:szCs w:val="24"/>
          <w:lang w:val="en-NZ"/>
        </w:rPr>
        <w:t>He and his household would have been amongst the saints to whom Paul later wrote in his letter to the Philip</w:t>
      </w:r>
      <w:r w:rsidR="00896E83" w:rsidRPr="00CB4611">
        <w:rPr>
          <w:color w:val="000000" w:themeColor="text1"/>
          <w:sz w:val="24"/>
          <w:szCs w:val="24"/>
          <w:lang w:val="en-NZ"/>
        </w:rPr>
        <w:t>p</w:t>
      </w:r>
      <w:r w:rsidRPr="00CB4611">
        <w:rPr>
          <w:color w:val="000000" w:themeColor="text1"/>
          <w:sz w:val="24"/>
          <w:szCs w:val="24"/>
          <w:lang w:val="en-NZ"/>
        </w:rPr>
        <w:t>ians (1:1)</w:t>
      </w:r>
      <w:r w:rsidR="00EB2D4D" w:rsidRPr="00CB4611">
        <w:rPr>
          <w:color w:val="000000" w:themeColor="text1"/>
          <w:sz w:val="24"/>
          <w:szCs w:val="24"/>
          <w:lang w:val="en-NZ"/>
        </w:rPr>
        <w:t xml:space="preserve"> explaining that there was </w:t>
      </w:r>
      <w:r w:rsidR="003505C7" w:rsidRPr="00CB4611">
        <w:rPr>
          <w:color w:val="000000" w:themeColor="text1"/>
          <w:sz w:val="24"/>
          <w:szCs w:val="24"/>
          <w:lang w:val="en-NZ"/>
        </w:rPr>
        <w:t xml:space="preserve">good </w:t>
      </w:r>
      <w:r w:rsidR="00EB2D4D" w:rsidRPr="00CB4611">
        <w:rPr>
          <w:color w:val="000000" w:themeColor="text1"/>
          <w:sz w:val="24"/>
          <w:szCs w:val="24"/>
          <w:lang w:val="en-NZ"/>
        </w:rPr>
        <w:t>work for them to do because God was working out in them the faith that He had first worked in</w:t>
      </w:r>
      <w:r w:rsidRPr="00CB4611">
        <w:rPr>
          <w:color w:val="000000" w:themeColor="text1"/>
          <w:sz w:val="24"/>
          <w:szCs w:val="24"/>
          <w:lang w:val="en-NZ"/>
        </w:rPr>
        <w:t>.</w:t>
      </w:r>
      <w:r w:rsidR="00FD7E8D">
        <w:rPr>
          <w:color w:val="000000" w:themeColor="text1"/>
          <w:sz w:val="24"/>
          <w:szCs w:val="24"/>
          <w:lang w:val="en-NZ"/>
        </w:rPr>
        <w:t xml:space="preserve"> </w:t>
      </w:r>
      <w:r w:rsidR="00EB2D4D" w:rsidRPr="00CB4611">
        <w:rPr>
          <w:color w:val="000000" w:themeColor="text1"/>
          <w:sz w:val="24"/>
          <w:szCs w:val="24"/>
          <w:lang w:val="en-NZ"/>
        </w:rPr>
        <w:t>This is what Paul wrote in our text:</w:t>
      </w:r>
      <w:r w:rsidR="00FD7E8D">
        <w:rPr>
          <w:color w:val="000000" w:themeColor="text1"/>
          <w:sz w:val="24"/>
          <w:szCs w:val="24"/>
          <w:lang w:val="en-NZ"/>
        </w:rPr>
        <w:t xml:space="preserve"> </w:t>
      </w:r>
      <w:r w:rsidR="007936B2" w:rsidRPr="00CB4611">
        <w:rPr>
          <w:color w:val="000000" w:themeColor="text1"/>
          <w:sz w:val="24"/>
          <w:szCs w:val="24"/>
          <w:lang w:val="en-NZ" w:eastAsia="en-NZ" w:bidi="he-IL"/>
        </w:rPr>
        <w:t>“</w:t>
      </w:r>
      <w:r w:rsidR="007936B2" w:rsidRPr="00CB4611">
        <w:rPr>
          <w:i/>
          <w:color w:val="000000" w:themeColor="text1"/>
          <w:sz w:val="24"/>
          <w:szCs w:val="24"/>
          <w:lang w:val="en-NZ" w:eastAsia="en-NZ" w:bidi="he-IL"/>
        </w:rPr>
        <w:t>Therefore, my beloved, as you have always obeyed, so now, not only as in my presence but much more in my absence, work out your own salvation with fear and trembling, for it is God who works in you, both to will and to work for his good pleasure</w:t>
      </w:r>
      <w:r w:rsidR="007936B2" w:rsidRPr="00CB4611">
        <w:rPr>
          <w:color w:val="000000" w:themeColor="text1"/>
          <w:sz w:val="24"/>
          <w:szCs w:val="24"/>
          <w:lang w:val="en-NZ" w:eastAsia="en-NZ" w:bidi="he-IL"/>
        </w:rPr>
        <w:t>” (Phil 2:12-13).</w:t>
      </w:r>
    </w:p>
    <w:p w14:paraId="628F8BFE" w14:textId="65D23AC8" w:rsidR="004E06F2" w:rsidRPr="00CB4611" w:rsidRDefault="0088112E" w:rsidP="002C32D7">
      <w:pPr>
        <w:spacing w:line="276" w:lineRule="auto"/>
        <w:contextualSpacing/>
        <w:rPr>
          <w:color w:val="000000" w:themeColor="text1"/>
          <w:sz w:val="24"/>
          <w:szCs w:val="24"/>
          <w:lang w:val="en-NZ"/>
        </w:rPr>
      </w:pPr>
      <w:r w:rsidRPr="00CB4611">
        <w:rPr>
          <w:color w:val="000000" w:themeColor="text1"/>
          <w:sz w:val="24"/>
          <w:szCs w:val="24"/>
          <w:lang w:val="en-NZ"/>
        </w:rPr>
        <w:t>Working out your own salvation is the topic of Belgic Confession Article 24 where the author Guido de Bres wrote down a pattern of sound words</w:t>
      </w:r>
      <w:r w:rsidR="00896E83" w:rsidRPr="00CB4611">
        <w:rPr>
          <w:color w:val="000000" w:themeColor="text1"/>
          <w:sz w:val="24"/>
          <w:szCs w:val="24"/>
          <w:lang w:val="en-NZ"/>
        </w:rPr>
        <w:t xml:space="preserve"> in 1561</w:t>
      </w:r>
      <w:r w:rsidRPr="00CB4611">
        <w:rPr>
          <w:color w:val="000000" w:themeColor="text1"/>
          <w:sz w:val="24"/>
          <w:szCs w:val="24"/>
          <w:lang w:val="en-NZ"/>
        </w:rPr>
        <w:t>.</w:t>
      </w:r>
      <w:r w:rsidR="00FD7E8D">
        <w:rPr>
          <w:color w:val="000000" w:themeColor="text1"/>
          <w:sz w:val="24"/>
          <w:szCs w:val="24"/>
          <w:lang w:val="en-NZ"/>
        </w:rPr>
        <w:t xml:space="preserve"> </w:t>
      </w:r>
      <w:r w:rsidR="00896E83" w:rsidRPr="00CB4611">
        <w:rPr>
          <w:color w:val="000000" w:themeColor="text1"/>
          <w:sz w:val="24"/>
          <w:szCs w:val="24"/>
          <w:lang w:val="en-NZ"/>
        </w:rPr>
        <w:t xml:space="preserve">When the supernatural work of the Holy Spirit regenerates a person, </w:t>
      </w:r>
      <w:r w:rsidR="00643547" w:rsidRPr="00CB4611">
        <w:rPr>
          <w:color w:val="000000" w:themeColor="text1"/>
          <w:sz w:val="24"/>
          <w:szCs w:val="24"/>
          <w:lang w:val="en-NZ"/>
        </w:rPr>
        <w:t>he or she</w:t>
      </w:r>
      <w:r w:rsidR="00896E83" w:rsidRPr="00CB4611">
        <w:rPr>
          <w:color w:val="000000" w:themeColor="text1"/>
          <w:sz w:val="24"/>
          <w:szCs w:val="24"/>
          <w:lang w:val="en-NZ"/>
        </w:rPr>
        <w:t xml:space="preserve"> become</w:t>
      </w:r>
      <w:r w:rsidR="00643547" w:rsidRPr="00CB4611">
        <w:rPr>
          <w:color w:val="000000" w:themeColor="text1"/>
          <w:sz w:val="24"/>
          <w:szCs w:val="24"/>
          <w:lang w:val="en-NZ"/>
        </w:rPr>
        <w:t>s</w:t>
      </w:r>
      <w:r w:rsidR="00896E83" w:rsidRPr="00CB4611">
        <w:rPr>
          <w:color w:val="000000" w:themeColor="text1"/>
          <w:sz w:val="24"/>
          <w:szCs w:val="24"/>
          <w:lang w:val="en-NZ"/>
        </w:rPr>
        <w:t xml:space="preserve"> a new creation in Christ, no longer spiritual dead, but alive in Him (Eph </w:t>
      </w:r>
      <w:r w:rsidR="007C4DC9" w:rsidRPr="00CB4611">
        <w:rPr>
          <w:color w:val="000000" w:themeColor="text1"/>
          <w:sz w:val="24"/>
          <w:szCs w:val="24"/>
          <w:lang w:val="en-NZ"/>
        </w:rPr>
        <w:t>2:5) through the gift of faith. This faith must necessarily find expression in works, as James writes: “</w:t>
      </w:r>
      <w:r w:rsidR="007C4DC9" w:rsidRPr="00CB4611">
        <w:rPr>
          <w:i/>
          <w:color w:val="000000" w:themeColor="text1"/>
          <w:sz w:val="24"/>
          <w:szCs w:val="24"/>
          <w:lang w:val="en-NZ"/>
        </w:rPr>
        <w:t>So also faith by itself, if it does not have works, is dead</w:t>
      </w:r>
      <w:r w:rsidR="007C4DC9" w:rsidRPr="00CB4611">
        <w:rPr>
          <w:color w:val="000000" w:themeColor="text1"/>
          <w:sz w:val="24"/>
          <w:szCs w:val="24"/>
          <w:lang w:val="en-NZ"/>
        </w:rPr>
        <w:t>” (James 2:17).</w:t>
      </w:r>
      <w:r w:rsidR="00FD7E8D">
        <w:rPr>
          <w:color w:val="000000" w:themeColor="text1"/>
          <w:sz w:val="24"/>
          <w:szCs w:val="24"/>
          <w:lang w:val="en-NZ"/>
        </w:rPr>
        <w:t xml:space="preserve"> </w:t>
      </w:r>
      <w:r w:rsidR="001B2845" w:rsidRPr="00CB4611">
        <w:rPr>
          <w:color w:val="000000" w:themeColor="text1"/>
          <w:sz w:val="24"/>
          <w:szCs w:val="24"/>
          <w:lang w:val="en-NZ"/>
        </w:rPr>
        <w:t xml:space="preserve">Yet those works themselves in no way make us right with God: it is true </w:t>
      </w:r>
      <w:r w:rsidR="001B2845" w:rsidRPr="00CB4611">
        <w:rPr>
          <w:color w:val="000000" w:themeColor="text1"/>
          <w:sz w:val="24"/>
          <w:szCs w:val="24"/>
          <w:lang w:val="en-NZ"/>
        </w:rPr>
        <w:lastRenderedPageBreak/>
        <w:t>faith in Christ, counted by God as righteousness which ‘</w:t>
      </w:r>
      <w:r w:rsidR="001B2845" w:rsidRPr="00CB4611">
        <w:rPr>
          <w:i/>
          <w:color w:val="000000" w:themeColor="text1"/>
          <w:sz w:val="24"/>
          <w:szCs w:val="24"/>
          <w:lang w:val="en-NZ"/>
        </w:rPr>
        <w:t>justifies the ungodly</w:t>
      </w:r>
      <w:r w:rsidR="001B2845" w:rsidRPr="00CB4611">
        <w:rPr>
          <w:color w:val="000000" w:themeColor="text1"/>
          <w:sz w:val="24"/>
          <w:szCs w:val="24"/>
          <w:lang w:val="en-NZ"/>
        </w:rPr>
        <w:t>’ (Rom 4:5).</w:t>
      </w:r>
      <w:r w:rsidR="00FD7E8D">
        <w:rPr>
          <w:color w:val="000000" w:themeColor="text1"/>
          <w:sz w:val="24"/>
          <w:szCs w:val="24"/>
          <w:lang w:val="en-NZ"/>
        </w:rPr>
        <w:t xml:space="preserve"> </w:t>
      </w:r>
      <w:r w:rsidR="006F719F" w:rsidRPr="00CB4611">
        <w:rPr>
          <w:color w:val="000000" w:themeColor="text1"/>
          <w:sz w:val="24"/>
          <w:szCs w:val="24"/>
          <w:lang w:val="en-NZ"/>
        </w:rPr>
        <w:t>We’re going to look in more detail at ‘our sanctification and good works’</w:t>
      </w:r>
      <w:r w:rsidR="0012396D" w:rsidRPr="00CB4611">
        <w:rPr>
          <w:color w:val="000000" w:themeColor="text1"/>
          <w:sz w:val="24"/>
          <w:szCs w:val="24"/>
          <w:lang w:val="en-NZ"/>
        </w:rPr>
        <w:t>, f</w:t>
      </w:r>
      <w:r w:rsidR="004E06F2" w:rsidRPr="00CB4611">
        <w:rPr>
          <w:color w:val="000000" w:themeColor="text1"/>
          <w:sz w:val="24"/>
          <w:szCs w:val="24"/>
          <w:lang w:val="en-NZ"/>
        </w:rPr>
        <w:t xml:space="preserve">ollowing the pattern of </w:t>
      </w:r>
      <w:r w:rsidR="00630BCD" w:rsidRPr="00CB4611">
        <w:rPr>
          <w:color w:val="000000" w:themeColor="text1"/>
          <w:sz w:val="24"/>
          <w:szCs w:val="24"/>
          <w:lang w:val="en-NZ"/>
        </w:rPr>
        <w:t>B</w:t>
      </w:r>
      <w:r w:rsidR="000C3D4F">
        <w:rPr>
          <w:color w:val="000000" w:themeColor="text1"/>
          <w:sz w:val="24"/>
          <w:szCs w:val="24"/>
          <w:lang w:val="en-NZ"/>
        </w:rPr>
        <w:t xml:space="preserve">elgic </w:t>
      </w:r>
      <w:r w:rsidR="00630BCD" w:rsidRPr="00CB4611">
        <w:rPr>
          <w:color w:val="000000" w:themeColor="text1"/>
          <w:sz w:val="24"/>
          <w:szCs w:val="24"/>
          <w:lang w:val="en-NZ"/>
        </w:rPr>
        <w:t>C</w:t>
      </w:r>
      <w:r w:rsidR="000C3D4F">
        <w:rPr>
          <w:color w:val="000000" w:themeColor="text1"/>
          <w:sz w:val="24"/>
          <w:szCs w:val="24"/>
          <w:lang w:val="en-NZ"/>
        </w:rPr>
        <w:t>onfession</w:t>
      </w:r>
      <w:r w:rsidR="00630BCD" w:rsidRPr="00CB4611">
        <w:rPr>
          <w:color w:val="000000" w:themeColor="text1"/>
          <w:sz w:val="24"/>
          <w:szCs w:val="24"/>
          <w:lang w:val="en-NZ"/>
        </w:rPr>
        <w:t xml:space="preserve"> Article 24</w:t>
      </w:r>
      <w:r w:rsidR="004E06F2" w:rsidRPr="00CB4611">
        <w:rPr>
          <w:color w:val="000000" w:themeColor="text1"/>
          <w:sz w:val="24"/>
          <w:szCs w:val="24"/>
          <w:lang w:val="en-NZ"/>
        </w:rPr>
        <w:t>, we’l</w:t>
      </w:r>
      <w:r w:rsidR="00630BCD" w:rsidRPr="00CB4611">
        <w:rPr>
          <w:color w:val="000000" w:themeColor="text1"/>
          <w:sz w:val="24"/>
          <w:szCs w:val="24"/>
          <w:lang w:val="en-NZ"/>
        </w:rPr>
        <w:t xml:space="preserve">l look at ‘good works’ </w:t>
      </w:r>
      <w:r w:rsidR="004E06F2" w:rsidRPr="00CB4611">
        <w:rPr>
          <w:color w:val="000000" w:themeColor="text1"/>
          <w:sz w:val="24"/>
          <w:szCs w:val="24"/>
          <w:lang w:val="en-NZ"/>
        </w:rPr>
        <w:t>in three parts:</w:t>
      </w:r>
    </w:p>
    <w:p w14:paraId="37FA6BA9" w14:textId="77777777" w:rsidR="009F4E6A" w:rsidRPr="00CB4611" w:rsidRDefault="009F4E6A" w:rsidP="00222D6E">
      <w:pPr>
        <w:pStyle w:val="ListParagraph"/>
        <w:numPr>
          <w:ilvl w:val="0"/>
          <w:numId w:val="4"/>
        </w:numPr>
        <w:spacing w:after="200" w:line="276" w:lineRule="auto"/>
        <w:jc w:val="both"/>
        <w:rPr>
          <w:color w:val="000000" w:themeColor="text1"/>
          <w:sz w:val="24"/>
          <w:szCs w:val="24"/>
          <w:lang w:val="en-NZ"/>
        </w:rPr>
      </w:pPr>
      <w:r w:rsidRPr="00CB4611">
        <w:rPr>
          <w:color w:val="000000" w:themeColor="text1"/>
          <w:sz w:val="24"/>
          <w:szCs w:val="24"/>
          <w:lang w:val="en-NZ"/>
        </w:rPr>
        <w:t>Good works are impossible without faith</w:t>
      </w:r>
    </w:p>
    <w:p w14:paraId="1D010AD0" w14:textId="77777777" w:rsidR="009F4E6A" w:rsidRPr="00CB4611" w:rsidRDefault="009F4E6A" w:rsidP="00222D6E">
      <w:pPr>
        <w:pStyle w:val="ListParagraph"/>
        <w:numPr>
          <w:ilvl w:val="0"/>
          <w:numId w:val="4"/>
        </w:numPr>
        <w:spacing w:after="200" w:line="276" w:lineRule="auto"/>
        <w:jc w:val="both"/>
        <w:rPr>
          <w:color w:val="000000" w:themeColor="text1"/>
          <w:sz w:val="24"/>
          <w:szCs w:val="24"/>
          <w:lang w:val="en-NZ"/>
        </w:rPr>
      </w:pPr>
      <w:r w:rsidRPr="00CB4611">
        <w:rPr>
          <w:color w:val="000000" w:themeColor="text1"/>
          <w:sz w:val="24"/>
          <w:szCs w:val="24"/>
          <w:lang w:val="en-NZ"/>
        </w:rPr>
        <w:t>Good works do not merit salvation</w:t>
      </w:r>
    </w:p>
    <w:p w14:paraId="4C088DED" w14:textId="77777777" w:rsidR="009F4E6A" w:rsidRPr="00CB4611" w:rsidRDefault="009F4E6A" w:rsidP="00222D6E">
      <w:pPr>
        <w:pStyle w:val="ListParagraph"/>
        <w:numPr>
          <w:ilvl w:val="0"/>
          <w:numId w:val="4"/>
        </w:numPr>
        <w:spacing w:after="200" w:line="276" w:lineRule="auto"/>
        <w:contextualSpacing w:val="0"/>
        <w:jc w:val="both"/>
        <w:rPr>
          <w:color w:val="000000" w:themeColor="text1"/>
          <w:sz w:val="24"/>
          <w:szCs w:val="24"/>
          <w:lang w:val="en-NZ"/>
        </w:rPr>
      </w:pPr>
      <w:r w:rsidRPr="00CB4611">
        <w:rPr>
          <w:color w:val="000000" w:themeColor="text1"/>
          <w:sz w:val="24"/>
          <w:szCs w:val="24"/>
          <w:lang w:val="en-NZ"/>
        </w:rPr>
        <w:t>Good works are inevitable with faith</w:t>
      </w:r>
    </w:p>
    <w:p w14:paraId="5F8B64EB" w14:textId="77777777" w:rsidR="00FE2533" w:rsidRPr="00CB4611" w:rsidRDefault="00FE2533" w:rsidP="00222D6E">
      <w:pPr>
        <w:numPr>
          <w:ilvl w:val="0"/>
          <w:numId w:val="2"/>
        </w:numPr>
        <w:spacing w:after="200" w:line="276" w:lineRule="auto"/>
        <w:rPr>
          <w:b/>
          <w:color w:val="000000" w:themeColor="text1"/>
          <w:sz w:val="24"/>
          <w:szCs w:val="24"/>
          <w:lang w:val="en-NZ"/>
        </w:rPr>
      </w:pPr>
      <w:r w:rsidRPr="00CB4611">
        <w:rPr>
          <w:b/>
          <w:color w:val="000000" w:themeColor="text1"/>
          <w:sz w:val="24"/>
          <w:szCs w:val="24"/>
          <w:lang w:val="en-NZ"/>
        </w:rPr>
        <w:t>Good works are impossible without faith</w:t>
      </w:r>
    </w:p>
    <w:p w14:paraId="51C62110" w14:textId="78B4F2F1" w:rsidR="000F568F" w:rsidRPr="00CB4611" w:rsidRDefault="003505C7" w:rsidP="003C29CE">
      <w:pPr>
        <w:spacing w:after="200" w:line="276" w:lineRule="auto"/>
        <w:rPr>
          <w:color w:val="000000" w:themeColor="text1"/>
          <w:sz w:val="24"/>
          <w:szCs w:val="24"/>
          <w:lang w:val="en-NZ"/>
        </w:rPr>
      </w:pPr>
      <w:r w:rsidRPr="00CB4611">
        <w:rPr>
          <w:color w:val="000000" w:themeColor="text1"/>
          <w:sz w:val="24"/>
          <w:szCs w:val="24"/>
          <w:lang w:val="en-NZ"/>
        </w:rPr>
        <w:t xml:space="preserve">If you asked most people if they had done something good </w:t>
      </w:r>
      <w:r w:rsidR="00F92E84" w:rsidRPr="00CB4611">
        <w:rPr>
          <w:color w:val="000000" w:themeColor="text1"/>
          <w:sz w:val="24"/>
          <w:szCs w:val="24"/>
          <w:lang w:val="en-NZ"/>
        </w:rPr>
        <w:t>recently,</w:t>
      </w:r>
      <w:r w:rsidRPr="00CB4611">
        <w:rPr>
          <w:color w:val="000000" w:themeColor="text1"/>
          <w:sz w:val="24"/>
          <w:szCs w:val="24"/>
          <w:lang w:val="en-NZ"/>
        </w:rPr>
        <w:t xml:space="preserve"> they would likely answer ‘yes’ and be able to give some examples.</w:t>
      </w:r>
      <w:r w:rsidR="002C32D7">
        <w:rPr>
          <w:color w:val="000000" w:themeColor="text1"/>
          <w:sz w:val="24"/>
          <w:szCs w:val="24"/>
          <w:lang w:val="en-NZ"/>
        </w:rPr>
        <w:t xml:space="preserve"> </w:t>
      </w:r>
      <w:r w:rsidRPr="00CB4611">
        <w:rPr>
          <w:color w:val="000000" w:themeColor="text1"/>
          <w:sz w:val="24"/>
          <w:szCs w:val="24"/>
          <w:lang w:val="en-NZ"/>
        </w:rPr>
        <w:t>Perhaps a kind word to someone, a gift</w:t>
      </w:r>
      <w:r w:rsidR="00643547" w:rsidRPr="00CB4611">
        <w:rPr>
          <w:color w:val="000000" w:themeColor="text1"/>
          <w:sz w:val="24"/>
          <w:szCs w:val="24"/>
          <w:lang w:val="en-NZ"/>
        </w:rPr>
        <w:t xml:space="preserve"> to</w:t>
      </w:r>
      <w:r w:rsidRPr="00CB4611">
        <w:rPr>
          <w:color w:val="000000" w:themeColor="text1"/>
          <w:sz w:val="24"/>
          <w:szCs w:val="24"/>
          <w:lang w:val="en-NZ"/>
        </w:rPr>
        <w:t xml:space="preserve"> a person in need</w:t>
      </w:r>
      <w:r w:rsidR="000F568F" w:rsidRPr="00CB4611">
        <w:rPr>
          <w:color w:val="000000" w:themeColor="text1"/>
          <w:sz w:val="24"/>
          <w:szCs w:val="24"/>
          <w:lang w:val="en-NZ"/>
        </w:rPr>
        <w:t xml:space="preserve">, volunteering to help out in a community organisation, </w:t>
      </w:r>
      <w:r w:rsidR="00643547" w:rsidRPr="00CB4611">
        <w:rPr>
          <w:color w:val="000000" w:themeColor="text1"/>
          <w:sz w:val="24"/>
          <w:szCs w:val="24"/>
          <w:lang w:val="en-NZ"/>
        </w:rPr>
        <w:t xml:space="preserve">or </w:t>
      </w:r>
      <w:r w:rsidR="000F568F" w:rsidRPr="00CB4611">
        <w:rPr>
          <w:color w:val="000000" w:themeColor="text1"/>
          <w:sz w:val="24"/>
          <w:szCs w:val="24"/>
          <w:lang w:val="en-NZ"/>
        </w:rPr>
        <w:t>giving money to a charity.</w:t>
      </w:r>
      <w:r w:rsidR="002C32D7">
        <w:rPr>
          <w:color w:val="000000" w:themeColor="text1"/>
          <w:sz w:val="24"/>
          <w:szCs w:val="24"/>
          <w:lang w:val="en-NZ"/>
        </w:rPr>
        <w:t xml:space="preserve"> </w:t>
      </w:r>
      <w:r w:rsidR="000F568F" w:rsidRPr="00CB4611">
        <w:rPr>
          <w:color w:val="000000" w:themeColor="text1"/>
          <w:sz w:val="24"/>
          <w:szCs w:val="24"/>
          <w:lang w:val="en-NZ"/>
        </w:rPr>
        <w:t>Are these not ‘good works’? Well, not when measured against God’s perfect standard of good.</w:t>
      </w:r>
    </w:p>
    <w:p w14:paraId="64000047" w14:textId="317B63E4" w:rsidR="000F568F" w:rsidRPr="00CB4611" w:rsidRDefault="000F568F" w:rsidP="003C29CE">
      <w:pPr>
        <w:spacing w:after="200" w:line="276" w:lineRule="auto"/>
        <w:rPr>
          <w:color w:val="000000" w:themeColor="text1"/>
          <w:sz w:val="24"/>
          <w:szCs w:val="24"/>
          <w:lang w:val="en-NZ"/>
        </w:rPr>
      </w:pPr>
      <w:r w:rsidRPr="00CB4611">
        <w:rPr>
          <w:color w:val="000000" w:themeColor="text1"/>
          <w:sz w:val="24"/>
          <w:szCs w:val="24"/>
          <w:lang w:val="en-NZ"/>
        </w:rPr>
        <w:t>Guido de Bres wrote the truth in these words “</w:t>
      </w:r>
      <w:r w:rsidRPr="00CB4611">
        <w:rPr>
          <w:i/>
          <w:color w:val="000000" w:themeColor="text1"/>
          <w:sz w:val="24"/>
          <w:szCs w:val="24"/>
          <w:lang w:val="en-NZ"/>
        </w:rPr>
        <w:t>We cannot do a single work that is not defiled by our flesh and does not deserve punishment</w:t>
      </w:r>
      <w:r w:rsidRPr="00CB4611">
        <w:rPr>
          <w:color w:val="000000" w:themeColor="text1"/>
          <w:sz w:val="24"/>
          <w:szCs w:val="24"/>
          <w:lang w:val="en-NZ"/>
        </w:rPr>
        <w:t>”.</w:t>
      </w:r>
      <w:r w:rsidR="002C32D7">
        <w:rPr>
          <w:color w:val="000000" w:themeColor="text1"/>
          <w:sz w:val="24"/>
          <w:szCs w:val="24"/>
          <w:lang w:val="en-NZ"/>
        </w:rPr>
        <w:t xml:space="preserve"> </w:t>
      </w:r>
      <w:r w:rsidRPr="00CB4611">
        <w:rPr>
          <w:color w:val="000000" w:themeColor="text1"/>
          <w:sz w:val="24"/>
          <w:szCs w:val="24"/>
          <w:lang w:val="en-NZ"/>
        </w:rPr>
        <w:t>This is the reality revealed by the prophet Isaiah:</w:t>
      </w:r>
      <w:r w:rsidR="002C32D7">
        <w:rPr>
          <w:color w:val="000000" w:themeColor="text1"/>
          <w:sz w:val="24"/>
          <w:szCs w:val="24"/>
          <w:lang w:val="en-NZ"/>
        </w:rPr>
        <w:t xml:space="preserve"> </w:t>
      </w:r>
      <w:r w:rsidRPr="00CB4611">
        <w:rPr>
          <w:snapToGrid w:val="0"/>
          <w:color w:val="000000" w:themeColor="text1"/>
          <w:sz w:val="24"/>
          <w:szCs w:val="24"/>
          <w:lang w:val="en-NZ"/>
        </w:rPr>
        <w:t>“</w:t>
      </w:r>
      <w:r w:rsidRPr="00CB4611">
        <w:rPr>
          <w:i/>
          <w:snapToGrid w:val="0"/>
          <w:color w:val="000000" w:themeColor="text1"/>
          <w:sz w:val="24"/>
          <w:szCs w:val="24"/>
          <w:lang w:val="en-NZ"/>
        </w:rPr>
        <w:t xml:space="preserve">For all of us have become like one who is unclean, </w:t>
      </w:r>
      <w:r w:rsidR="00F92E84" w:rsidRPr="00CB4611">
        <w:rPr>
          <w:i/>
          <w:snapToGrid w:val="0"/>
          <w:color w:val="000000" w:themeColor="text1"/>
          <w:sz w:val="24"/>
          <w:szCs w:val="24"/>
          <w:lang w:val="en-NZ"/>
        </w:rPr>
        <w:t>and</w:t>
      </w:r>
      <w:r w:rsidRPr="00CB4611">
        <w:rPr>
          <w:i/>
          <w:snapToGrid w:val="0"/>
          <w:color w:val="000000" w:themeColor="text1"/>
          <w:sz w:val="24"/>
          <w:szCs w:val="24"/>
          <w:lang w:val="en-NZ"/>
        </w:rPr>
        <w:t xml:space="preserve"> all our righteous deeds are like a filthy garment</w:t>
      </w:r>
      <w:r w:rsidRPr="00CB4611">
        <w:rPr>
          <w:snapToGrid w:val="0"/>
          <w:color w:val="000000" w:themeColor="text1"/>
          <w:sz w:val="24"/>
          <w:szCs w:val="24"/>
          <w:lang w:val="en-NZ"/>
        </w:rPr>
        <w:t>” (Isaiah 64:6).</w:t>
      </w:r>
    </w:p>
    <w:p w14:paraId="1B095C85" w14:textId="3FDA4E0F" w:rsidR="002509D9" w:rsidRPr="00CB4611" w:rsidRDefault="00F647F8" w:rsidP="003C29CE">
      <w:pPr>
        <w:spacing w:after="200" w:line="276" w:lineRule="auto"/>
        <w:rPr>
          <w:color w:val="000000" w:themeColor="text1"/>
          <w:sz w:val="24"/>
          <w:szCs w:val="24"/>
          <w:lang w:val="en-NZ"/>
        </w:rPr>
      </w:pPr>
      <w:r w:rsidRPr="00CB4611">
        <w:rPr>
          <w:color w:val="000000" w:themeColor="text1"/>
          <w:sz w:val="24"/>
          <w:szCs w:val="24"/>
          <w:lang w:val="en-NZ"/>
        </w:rPr>
        <w:t>This is the experience of everyone who knows themselves as they truly are</w:t>
      </w:r>
      <w:r w:rsidR="00337C83" w:rsidRPr="00CB4611">
        <w:rPr>
          <w:color w:val="000000" w:themeColor="text1"/>
          <w:sz w:val="24"/>
          <w:szCs w:val="24"/>
          <w:lang w:val="en-NZ"/>
        </w:rPr>
        <w:t xml:space="preserve"> with the light which God’s Word shines into the heart</w:t>
      </w:r>
      <w:r w:rsidRPr="00CB4611">
        <w:rPr>
          <w:color w:val="000000" w:themeColor="text1"/>
          <w:sz w:val="24"/>
          <w:szCs w:val="24"/>
          <w:lang w:val="en-NZ"/>
        </w:rPr>
        <w:t xml:space="preserve">. </w:t>
      </w:r>
      <w:r w:rsidR="00337C83" w:rsidRPr="00CB4611">
        <w:rPr>
          <w:color w:val="000000" w:themeColor="text1"/>
          <w:sz w:val="24"/>
          <w:szCs w:val="24"/>
          <w:lang w:val="en-NZ" w:eastAsia="en-NZ" w:bidi="he-IL"/>
        </w:rPr>
        <w:t xml:space="preserve">The Apostle Paul wrote </w:t>
      </w:r>
      <w:r w:rsidRPr="00CB4611">
        <w:rPr>
          <w:color w:val="000000" w:themeColor="text1"/>
          <w:sz w:val="24"/>
          <w:szCs w:val="24"/>
          <w:lang w:val="en-NZ" w:eastAsia="en-NZ" w:bidi="he-IL"/>
        </w:rPr>
        <w:t>“</w:t>
      </w:r>
      <w:r w:rsidRPr="00CB4611">
        <w:rPr>
          <w:i/>
          <w:color w:val="000000" w:themeColor="text1"/>
          <w:sz w:val="24"/>
          <w:szCs w:val="24"/>
          <w:lang w:val="en-NZ" w:eastAsia="en-NZ" w:bidi="he-IL"/>
        </w:rPr>
        <w:t>So I find it to be a law that when I want to do right, evil lies close at hand</w:t>
      </w:r>
      <w:r w:rsidRPr="00CB4611">
        <w:rPr>
          <w:color w:val="000000" w:themeColor="text1"/>
          <w:sz w:val="24"/>
          <w:szCs w:val="24"/>
          <w:lang w:val="en-NZ" w:eastAsia="en-NZ" w:bidi="he-IL"/>
        </w:rPr>
        <w:t>” (Rom 7:21).</w:t>
      </w:r>
      <w:r w:rsidR="007D392A">
        <w:rPr>
          <w:color w:val="000000" w:themeColor="text1"/>
          <w:sz w:val="24"/>
          <w:szCs w:val="24"/>
          <w:lang w:val="en-NZ" w:eastAsia="en-NZ" w:bidi="he-IL"/>
        </w:rPr>
        <w:t xml:space="preserve"> </w:t>
      </w:r>
      <w:r w:rsidR="002509D9" w:rsidRPr="00CB4611">
        <w:rPr>
          <w:color w:val="000000" w:themeColor="text1"/>
          <w:sz w:val="24"/>
          <w:szCs w:val="24"/>
          <w:lang w:val="en-NZ"/>
        </w:rPr>
        <w:t>We are naturally incapable of doing anything which is perfectly holy are thereby acceptable to God who is of ‘</w:t>
      </w:r>
      <w:r w:rsidR="002509D9" w:rsidRPr="00CB4611">
        <w:rPr>
          <w:i/>
          <w:color w:val="000000" w:themeColor="text1"/>
          <w:sz w:val="24"/>
          <w:szCs w:val="24"/>
          <w:lang w:val="en-NZ"/>
        </w:rPr>
        <w:t>purer eyes than to see evil and cannot look at wrong</w:t>
      </w:r>
      <w:r w:rsidR="002509D9" w:rsidRPr="00CB4611">
        <w:rPr>
          <w:color w:val="000000" w:themeColor="text1"/>
          <w:sz w:val="24"/>
          <w:szCs w:val="24"/>
          <w:lang w:val="en-NZ"/>
        </w:rPr>
        <w:t>’ (Hab 1:13).</w:t>
      </w:r>
    </w:p>
    <w:p w14:paraId="0E2F30A5" w14:textId="6D5BBA0F" w:rsidR="001B457C" w:rsidRPr="00CB4611" w:rsidRDefault="005A7E27" w:rsidP="003C29CE">
      <w:pPr>
        <w:spacing w:after="200" w:line="276" w:lineRule="auto"/>
        <w:rPr>
          <w:b/>
          <w:color w:val="000000" w:themeColor="text1"/>
          <w:sz w:val="24"/>
          <w:szCs w:val="24"/>
          <w:lang w:val="en-NZ"/>
        </w:rPr>
      </w:pPr>
      <w:r w:rsidRPr="00CB4611">
        <w:rPr>
          <w:color w:val="000000" w:themeColor="text1"/>
          <w:sz w:val="24"/>
          <w:szCs w:val="24"/>
          <w:lang w:val="en-NZ"/>
        </w:rPr>
        <w:t xml:space="preserve">Apart from the gracious intervention of God </w:t>
      </w:r>
      <w:r w:rsidR="00B010C3" w:rsidRPr="00CB4611">
        <w:rPr>
          <w:color w:val="000000" w:themeColor="text1"/>
          <w:sz w:val="24"/>
          <w:szCs w:val="24"/>
          <w:lang w:val="en-NZ"/>
        </w:rPr>
        <w:t>our situation is hopeless.</w:t>
      </w:r>
      <w:r w:rsidR="007D392A">
        <w:rPr>
          <w:color w:val="000000" w:themeColor="text1"/>
          <w:sz w:val="24"/>
          <w:szCs w:val="24"/>
          <w:lang w:val="en-NZ"/>
        </w:rPr>
        <w:t xml:space="preserve"> </w:t>
      </w:r>
      <w:r w:rsidR="00B010C3" w:rsidRPr="00CB4611">
        <w:rPr>
          <w:color w:val="000000" w:themeColor="text1"/>
          <w:sz w:val="24"/>
          <w:szCs w:val="24"/>
          <w:lang w:val="en-NZ"/>
        </w:rPr>
        <w:t xml:space="preserve">Because He is perfectly good and only ever does good, if we are to do good </w:t>
      </w:r>
      <w:r w:rsidR="00F92E84" w:rsidRPr="00CB4611">
        <w:rPr>
          <w:color w:val="000000" w:themeColor="text1"/>
          <w:sz w:val="24"/>
          <w:szCs w:val="24"/>
          <w:lang w:val="en-NZ"/>
        </w:rPr>
        <w:t>works,</w:t>
      </w:r>
      <w:r w:rsidR="00B010C3" w:rsidRPr="00CB4611">
        <w:rPr>
          <w:color w:val="000000" w:themeColor="text1"/>
          <w:sz w:val="24"/>
          <w:szCs w:val="24"/>
          <w:lang w:val="en-NZ"/>
        </w:rPr>
        <w:t xml:space="preserve"> they</w:t>
      </w:r>
      <w:r w:rsidR="00B010C3" w:rsidRPr="00CB4611">
        <w:rPr>
          <w:b/>
          <w:color w:val="000000" w:themeColor="text1"/>
          <w:sz w:val="24"/>
          <w:szCs w:val="24"/>
          <w:lang w:val="en-NZ"/>
        </w:rPr>
        <w:t xml:space="preserve"> must</w:t>
      </w:r>
      <w:r w:rsidR="00B010C3" w:rsidRPr="00CB4611">
        <w:rPr>
          <w:color w:val="000000" w:themeColor="text1"/>
          <w:sz w:val="24"/>
          <w:szCs w:val="24"/>
          <w:lang w:val="en-NZ"/>
        </w:rPr>
        <w:t xml:space="preserve"> have their origin in Him and not in us.</w:t>
      </w:r>
      <w:r w:rsidR="007D392A">
        <w:rPr>
          <w:color w:val="000000" w:themeColor="text1"/>
          <w:sz w:val="24"/>
          <w:szCs w:val="24"/>
          <w:lang w:val="en-NZ"/>
        </w:rPr>
        <w:t xml:space="preserve"> </w:t>
      </w:r>
      <w:r w:rsidR="00CB5DC0" w:rsidRPr="00CB4611">
        <w:rPr>
          <w:color w:val="000000" w:themeColor="text1"/>
          <w:sz w:val="24"/>
          <w:szCs w:val="24"/>
          <w:lang w:val="en-NZ"/>
        </w:rPr>
        <w:t>T</w:t>
      </w:r>
      <w:r w:rsidR="00B010C3" w:rsidRPr="00CB4611">
        <w:rPr>
          <w:color w:val="000000" w:themeColor="text1"/>
          <w:sz w:val="24"/>
          <w:szCs w:val="24"/>
          <w:lang w:val="en-NZ"/>
        </w:rPr>
        <w:t xml:space="preserve">his </w:t>
      </w:r>
      <w:r w:rsidR="00CB5DC0" w:rsidRPr="00CB4611">
        <w:rPr>
          <w:color w:val="000000" w:themeColor="text1"/>
          <w:sz w:val="24"/>
          <w:szCs w:val="24"/>
          <w:lang w:val="en-NZ"/>
        </w:rPr>
        <w:t xml:space="preserve">is the </w:t>
      </w:r>
      <w:r w:rsidR="00B010C3" w:rsidRPr="00CB4611">
        <w:rPr>
          <w:color w:val="000000" w:themeColor="text1"/>
          <w:sz w:val="24"/>
          <w:szCs w:val="24"/>
          <w:lang w:val="en-NZ"/>
        </w:rPr>
        <w:t>profound reality that the Apostle Paul reveals in our text:</w:t>
      </w:r>
      <w:r w:rsidR="007D392A">
        <w:rPr>
          <w:color w:val="000000" w:themeColor="text1"/>
          <w:sz w:val="24"/>
          <w:szCs w:val="24"/>
          <w:lang w:val="en-NZ"/>
        </w:rPr>
        <w:t xml:space="preserve"> </w:t>
      </w:r>
      <w:r w:rsidR="00B010C3" w:rsidRPr="00CB4611">
        <w:rPr>
          <w:color w:val="000000" w:themeColor="text1"/>
          <w:sz w:val="24"/>
          <w:szCs w:val="24"/>
          <w:lang w:val="en-NZ"/>
        </w:rPr>
        <w:t>“</w:t>
      </w:r>
      <w:r w:rsidR="00B661C8" w:rsidRPr="00CB4611">
        <w:rPr>
          <w:color w:val="000000" w:themeColor="text1"/>
          <w:sz w:val="24"/>
          <w:szCs w:val="24"/>
          <w:lang w:val="en-NZ"/>
        </w:rPr>
        <w:t>I</w:t>
      </w:r>
      <w:r w:rsidR="00B010C3" w:rsidRPr="00CB4611">
        <w:rPr>
          <w:i/>
          <w:snapToGrid w:val="0"/>
          <w:color w:val="000000" w:themeColor="text1"/>
          <w:sz w:val="24"/>
          <w:szCs w:val="24"/>
          <w:lang w:val="en-NZ"/>
        </w:rPr>
        <w:t>t is God who is at work in you, both to will and to work for His good pleasure</w:t>
      </w:r>
      <w:r w:rsidR="00B010C3" w:rsidRPr="00CB4611">
        <w:rPr>
          <w:snapToGrid w:val="0"/>
          <w:color w:val="000000" w:themeColor="text1"/>
          <w:sz w:val="24"/>
          <w:szCs w:val="24"/>
          <w:lang w:val="en-NZ"/>
        </w:rPr>
        <w:t>” (Phil 2:13).</w:t>
      </w:r>
      <w:r w:rsidR="007D392A">
        <w:rPr>
          <w:snapToGrid w:val="0"/>
          <w:color w:val="000000" w:themeColor="text1"/>
          <w:sz w:val="24"/>
          <w:szCs w:val="24"/>
          <w:lang w:val="en-NZ"/>
        </w:rPr>
        <w:t xml:space="preserve"> </w:t>
      </w:r>
      <w:r w:rsidR="006B321B" w:rsidRPr="00CB4611">
        <w:rPr>
          <w:color w:val="000000" w:themeColor="text1"/>
          <w:sz w:val="24"/>
          <w:szCs w:val="24"/>
          <w:lang w:val="en-NZ"/>
        </w:rPr>
        <w:t>There</w:t>
      </w:r>
      <w:r w:rsidR="00AD6ABD" w:rsidRPr="00CB4611">
        <w:rPr>
          <w:color w:val="000000" w:themeColor="text1"/>
          <w:sz w:val="24"/>
          <w:szCs w:val="24"/>
          <w:lang w:val="en-NZ"/>
        </w:rPr>
        <w:t xml:space="preserve"> is therefore </w:t>
      </w:r>
      <w:r w:rsidR="006B321B" w:rsidRPr="00CB4611">
        <w:rPr>
          <w:color w:val="000000" w:themeColor="text1"/>
          <w:sz w:val="24"/>
          <w:szCs w:val="24"/>
          <w:lang w:val="en-NZ"/>
        </w:rPr>
        <w:t>a real sense in which g</w:t>
      </w:r>
      <w:r w:rsidR="007C0F2B" w:rsidRPr="00CB4611">
        <w:rPr>
          <w:color w:val="000000" w:themeColor="text1"/>
          <w:sz w:val="24"/>
          <w:szCs w:val="24"/>
          <w:lang w:val="en-NZ"/>
        </w:rPr>
        <w:t>ood works that we do are not really our own works</w:t>
      </w:r>
      <w:r w:rsidR="00C75EB7" w:rsidRPr="00CB4611">
        <w:rPr>
          <w:color w:val="000000" w:themeColor="text1"/>
          <w:sz w:val="24"/>
          <w:szCs w:val="24"/>
          <w:lang w:val="en-NZ"/>
        </w:rPr>
        <w:t xml:space="preserve"> at all</w:t>
      </w:r>
      <w:r w:rsidR="00876C06" w:rsidRPr="00CB4611">
        <w:rPr>
          <w:color w:val="000000" w:themeColor="text1"/>
          <w:sz w:val="24"/>
          <w:szCs w:val="24"/>
          <w:lang w:val="en-NZ"/>
        </w:rPr>
        <w:t>!</w:t>
      </w:r>
      <w:r w:rsidR="007D392A">
        <w:rPr>
          <w:color w:val="000000" w:themeColor="text1"/>
          <w:sz w:val="24"/>
          <w:szCs w:val="24"/>
          <w:lang w:val="en-NZ"/>
        </w:rPr>
        <w:t xml:space="preserve"> </w:t>
      </w:r>
      <w:r w:rsidR="007C0F2B" w:rsidRPr="00CB4611">
        <w:rPr>
          <w:color w:val="000000" w:themeColor="text1"/>
          <w:sz w:val="24"/>
          <w:szCs w:val="24"/>
          <w:lang w:val="en-NZ"/>
        </w:rPr>
        <w:t>They are the works that the Holy Spirit</w:t>
      </w:r>
      <w:r w:rsidR="00876C06" w:rsidRPr="00CB4611">
        <w:rPr>
          <w:color w:val="000000" w:themeColor="text1"/>
          <w:sz w:val="24"/>
          <w:szCs w:val="24"/>
          <w:lang w:val="en-NZ"/>
        </w:rPr>
        <w:t xml:space="preserve"> produces</w:t>
      </w:r>
      <w:r w:rsidR="007C0F2B" w:rsidRPr="00CB4611">
        <w:rPr>
          <w:color w:val="000000" w:themeColor="text1"/>
          <w:sz w:val="24"/>
          <w:szCs w:val="24"/>
          <w:lang w:val="en-NZ"/>
        </w:rPr>
        <w:t xml:space="preserve"> in us</w:t>
      </w:r>
      <w:r w:rsidR="006B321B" w:rsidRPr="00CB4611">
        <w:rPr>
          <w:color w:val="000000" w:themeColor="text1"/>
          <w:sz w:val="24"/>
          <w:szCs w:val="24"/>
          <w:lang w:val="en-NZ"/>
        </w:rPr>
        <w:t xml:space="preserve"> as we willingly co-operate with His gracious guidance in our lives</w:t>
      </w:r>
      <w:r w:rsidR="001B457C" w:rsidRPr="00CB4611">
        <w:rPr>
          <w:color w:val="000000" w:themeColor="text1"/>
          <w:sz w:val="24"/>
          <w:szCs w:val="24"/>
          <w:lang w:val="en-NZ"/>
        </w:rPr>
        <w:t>.</w:t>
      </w:r>
    </w:p>
    <w:p w14:paraId="10AAE251" w14:textId="465CCFF4" w:rsidR="007C0F2B" w:rsidRPr="00CB4611" w:rsidRDefault="001B457C" w:rsidP="003C29CE">
      <w:pPr>
        <w:spacing w:after="200" w:line="276" w:lineRule="auto"/>
        <w:rPr>
          <w:b/>
          <w:color w:val="000000" w:themeColor="text1"/>
          <w:sz w:val="24"/>
          <w:szCs w:val="24"/>
          <w:lang w:val="en-NZ"/>
        </w:rPr>
      </w:pPr>
      <w:r w:rsidRPr="00CB4611">
        <w:rPr>
          <w:color w:val="000000" w:themeColor="text1"/>
          <w:sz w:val="24"/>
          <w:szCs w:val="24"/>
          <w:lang w:val="en-NZ"/>
        </w:rPr>
        <w:t xml:space="preserve">This is </w:t>
      </w:r>
      <w:r w:rsidR="00E50C97">
        <w:rPr>
          <w:color w:val="000000" w:themeColor="text1"/>
          <w:sz w:val="24"/>
          <w:szCs w:val="24"/>
          <w:lang w:val="en-NZ"/>
        </w:rPr>
        <w:t xml:space="preserve">part of </w:t>
      </w:r>
      <w:r w:rsidRPr="00CB4611">
        <w:rPr>
          <w:color w:val="000000" w:themeColor="text1"/>
          <w:sz w:val="24"/>
          <w:szCs w:val="24"/>
          <w:lang w:val="en-NZ"/>
        </w:rPr>
        <w:t>the process of becoming progressively more holy</w:t>
      </w:r>
      <w:r w:rsidR="00B661C8" w:rsidRPr="00CB4611">
        <w:rPr>
          <w:color w:val="000000" w:themeColor="text1"/>
          <w:sz w:val="24"/>
          <w:szCs w:val="24"/>
          <w:lang w:val="en-NZ"/>
        </w:rPr>
        <w:t xml:space="preserve"> – our sanctification.  </w:t>
      </w:r>
      <w:r w:rsidR="007C0F2B" w:rsidRPr="00CB4611">
        <w:rPr>
          <w:color w:val="000000" w:themeColor="text1"/>
          <w:sz w:val="24"/>
          <w:szCs w:val="24"/>
          <w:lang w:val="en-NZ"/>
        </w:rPr>
        <w:t xml:space="preserve">Apart from </w:t>
      </w:r>
      <w:r w:rsidR="00145A2E" w:rsidRPr="00CB4611">
        <w:rPr>
          <w:color w:val="000000" w:themeColor="text1"/>
          <w:sz w:val="24"/>
          <w:szCs w:val="24"/>
          <w:lang w:val="en-NZ"/>
        </w:rPr>
        <w:t>Jesus</w:t>
      </w:r>
      <w:r w:rsidR="00AD6ABD" w:rsidRPr="00CB4611">
        <w:rPr>
          <w:color w:val="000000" w:themeColor="text1"/>
          <w:sz w:val="24"/>
          <w:szCs w:val="24"/>
          <w:lang w:val="en-NZ"/>
        </w:rPr>
        <w:t xml:space="preserve"> </w:t>
      </w:r>
      <w:r w:rsidR="007C0F2B" w:rsidRPr="00CB4611">
        <w:rPr>
          <w:color w:val="000000" w:themeColor="text1"/>
          <w:sz w:val="24"/>
          <w:szCs w:val="24"/>
          <w:lang w:val="en-NZ"/>
        </w:rPr>
        <w:t>we can</w:t>
      </w:r>
      <w:r w:rsidR="00E23C9F" w:rsidRPr="00CB4611">
        <w:rPr>
          <w:color w:val="000000" w:themeColor="text1"/>
          <w:sz w:val="24"/>
          <w:szCs w:val="24"/>
          <w:lang w:val="en-NZ"/>
        </w:rPr>
        <w:t>not</w:t>
      </w:r>
      <w:r w:rsidR="007C0F2B" w:rsidRPr="00CB4611">
        <w:rPr>
          <w:color w:val="000000" w:themeColor="text1"/>
          <w:sz w:val="24"/>
          <w:szCs w:val="24"/>
          <w:lang w:val="en-NZ"/>
        </w:rPr>
        <w:t xml:space="preserve"> do good </w:t>
      </w:r>
      <w:r w:rsidR="00E23C9F" w:rsidRPr="00CB4611">
        <w:rPr>
          <w:color w:val="000000" w:themeColor="text1"/>
          <w:sz w:val="24"/>
          <w:szCs w:val="24"/>
          <w:lang w:val="en-NZ"/>
        </w:rPr>
        <w:t>works</w:t>
      </w:r>
      <w:r w:rsidR="00145A2E" w:rsidRPr="00CB4611">
        <w:rPr>
          <w:color w:val="000000" w:themeColor="text1"/>
          <w:sz w:val="24"/>
          <w:szCs w:val="24"/>
          <w:lang w:val="en-NZ"/>
        </w:rPr>
        <w:t xml:space="preserve"> because </w:t>
      </w:r>
      <w:r w:rsidR="00B661C8" w:rsidRPr="00CB4611">
        <w:rPr>
          <w:color w:val="000000" w:themeColor="text1"/>
          <w:sz w:val="24"/>
          <w:szCs w:val="24"/>
          <w:lang w:val="en-NZ"/>
        </w:rPr>
        <w:t xml:space="preserve">without Him </w:t>
      </w:r>
      <w:r w:rsidR="00145A2E" w:rsidRPr="00CB4611">
        <w:rPr>
          <w:color w:val="000000" w:themeColor="text1"/>
          <w:sz w:val="24"/>
          <w:szCs w:val="24"/>
          <w:lang w:val="en-NZ"/>
        </w:rPr>
        <w:t>we have no spiritual life in us with which to exert ourselves to do them</w:t>
      </w:r>
      <w:r w:rsidR="00E23C9F" w:rsidRPr="00CB4611">
        <w:rPr>
          <w:color w:val="000000" w:themeColor="text1"/>
          <w:sz w:val="24"/>
          <w:szCs w:val="24"/>
          <w:lang w:val="en-NZ"/>
        </w:rPr>
        <w:t xml:space="preserve">. </w:t>
      </w:r>
      <w:r w:rsidR="00643547" w:rsidRPr="00CB4611">
        <w:rPr>
          <w:color w:val="000000" w:themeColor="text1"/>
          <w:sz w:val="24"/>
          <w:szCs w:val="24"/>
          <w:lang w:val="en-NZ"/>
        </w:rPr>
        <w:t>The spiritual life of a believer begins when the Holy Spirit regenerates them so that that become alive together with Christ (Eph 2:5).</w:t>
      </w:r>
      <w:r w:rsidR="007D392A">
        <w:rPr>
          <w:color w:val="000000" w:themeColor="text1"/>
          <w:sz w:val="24"/>
          <w:szCs w:val="24"/>
          <w:lang w:val="en-NZ"/>
        </w:rPr>
        <w:t xml:space="preserve"> </w:t>
      </w:r>
      <w:r w:rsidR="00AD6ABD" w:rsidRPr="00CB4611">
        <w:rPr>
          <w:snapToGrid w:val="0"/>
          <w:color w:val="000000" w:themeColor="text1"/>
          <w:sz w:val="24"/>
          <w:szCs w:val="24"/>
          <w:lang w:val="en-NZ"/>
        </w:rPr>
        <w:t xml:space="preserve">This is what </w:t>
      </w:r>
      <w:r w:rsidR="00145A2E" w:rsidRPr="00CB4611">
        <w:rPr>
          <w:snapToGrid w:val="0"/>
          <w:color w:val="000000" w:themeColor="text1"/>
          <w:sz w:val="24"/>
          <w:szCs w:val="24"/>
          <w:lang w:val="en-NZ"/>
        </w:rPr>
        <w:t xml:space="preserve">Christ </w:t>
      </w:r>
      <w:r w:rsidR="007C0F2B" w:rsidRPr="00CB4611">
        <w:rPr>
          <w:snapToGrid w:val="0"/>
          <w:color w:val="000000" w:themeColor="text1"/>
          <w:sz w:val="24"/>
          <w:szCs w:val="24"/>
          <w:lang w:val="en-NZ"/>
        </w:rPr>
        <w:t>explains</w:t>
      </w:r>
      <w:r w:rsidR="007C0F2B" w:rsidRPr="00CB4611">
        <w:rPr>
          <w:b/>
          <w:snapToGrid w:val="0"/>
          <w:color w:val="000000" w:themeColor="text1"/>
          <w:sz w:val="24"/>
          <w:szCs w:val="24"/>
          <w:lang w:val="en-NZ"/>
        </w:rPr>
        <w:t xml:space="preserve"> </w:t>
      </w:r>
      <w:r w:rsidR="00AD6ABD" w:rsidRPr="00CB4611">
        <w:rPr>
          <w:snapToGrid w:val="0"/>
          <w:color w:val="000000" w:themeColor="text1"/>
          <w:sz w:val="24"/>
          <w:szCs w:val="24"/>
          <w:lang w:val="en-NZ"/>
        </w:rPr>
        <w:t xml:space="preserve">in these words </w:t>
      </w:r>
      <w:r w:rsidR="007C0F2B" w:rsidRPr="00CB4611">
        <w:rPr>
          <w:snapToGrid w:val="0"/>
          <w:color w:val="000000" w:themeColor="text1"/>
          <w:sz w:val="24"/>
          <w:szCs w:val="24"/>
          <w:lang w:val="en-NZ"/>
        </w:rPr>
        <w:t>"</w:t>
      </w:r>
      <w:r w:rsidR="007C0F2B" w:rsidRPr="00CB4611">
        <w:rPr>
          <w:i/>
          <w:snapToGrid w:val="0"/>
          <w:color w:val="000000" w:themeColor="text1"/>
          <w:sz w:val="24"/>
          <w:szCs w:val="24"/>
          <w:lang w:val="en-NZ"/>
        </w:rPr>
        <w:t xml:space="preserve">I am the vine, you are the branches; he who abides in Me and I in him, he bears much fruit, </w:t>
      </w:r>
      <w:r w:rsidR="007C0F2B" w:rsidRPr="00CB4611">
        <w:rPr>
          <w:b/>
          <w:i/>
          <w:snapToGrid w:val="0"/>
          <w:color w:val="000000" w:themeColor="text1"/>
          <w:sz w:val="24"/>
          <w:szCs w:val="24"/>
          <w:lang w:val="en-NZ"/>
        </w:rPr>
        <w:t xml:space="preserve">for apart from Me you can do nothing. </w:t>
      </w:r>
      <w:r w:rsidR="007C0F2B" w:rsidRPr="00CB4611">
        <w:rPr>
          <w:snapToGrid w:val="0"/>
          <w:color w:val="000000" w:themeColor="text1"/>
          <w:sz w:val="24"/>
          <w:szCs w:val="24"/>
          <w:lang w:val="en-NZ"/>
        </w:rPr>
        <w:t>(John 15:5)</w:t>
      </w:r>
      <w:r w:rsidR="00145A2E" w:rsidRPr="00CB4611">
        <w:rPr>
          <w:snapToGrid w:val="0"/>
          <w:color w:val="000000" w:themeColor="text1"/>
          <w:sz w:val="24"/>
          <w:szCs w:val="24"/>
          <w:lang w:val="en-NZ"/>
        </w:rPr>
        <w:t>.</w:t>
      </w:r>
    </w:p>
    <w:p w14:paraId="72409C0D" w14:textId="21197CF7" w:rsidR="00880810" w:rsidRPr="00CB4611" w:rsidRDefault="00880810" w:rsidP="00F14FB1">
      <w:pPr>
        <w:spacing w:after="200" w:line="276" w:lineRule="auto"/>
        <w:rPr>
          <w:color w:val="000000" w:themeColor="text1"/>
          <w:sz w:val="24"/>
          <w:szCs w:val="24"/>
          <w:lang w:val="en-NZ"/>
        </w:rPr>
      </w:pPr>
      <w:r w:rsidRPr="00CB4611">
        <w:rPr>
          <w:color w:val="000000" w:themeColor="text1"/>
          <w:sz w:val="24"/>
          <w:szCs w:val="24"/>
          <w:lang w:val="en-NZ"/>
        </w:rPr>
        <w:t>Clearly non-Christians do things, including helping other people, being generous with their time and resources and striving to relieve suffering in the world.</w:t>
      </w:r>
      <w:r w:rsidR="00F14FB1">
        <w:rPr>
          <w:color w:val="000000" w:themeColor="text1"/>
          <w:sz w:val="24"/>
          <w:szCs w:val="24"/>
          <w:lang w:val="en-NZ"/>
        </w:rPr>
        <w:t xml:space="preserve"> </w:t>
      </w:r>
      <w:r w:rsidRPr="00CB4611">
        <w:rPr>
          <w:color w:val="000000" w:themeColor="text1"/>
          <w:sz w:val="24"/>
          <w:szCs w:val="24"/>
          <w:lang w:val="en-NZ"/>
        </w:rPr>
        <w:t xml:space="preserve">These works, whilst </w:t>
      </w:r>
      <w:r w:rsidR="004C667F" w:rsidRPr="00CB4611">
        <w:rPr>
          <w:color w:val="000000" w:themeColor="text1"/>
          <w:sz w:val="24"/>
          <w:szCs w:val="24"/>
          <w:lang w:val="en-NZ"/>
        </w:rPr>
        <w:t xml:space="preserve">certainly </w:t>
      </w:r>
      <w:r w:rsidRPr="00CB4611">
        <w:rPr>
          <w:color w:val="000000" w:themeColor="text1"/>
          <w:sz w:val="24"/>
          <w:szCs w:val="24"/>
          <w:lang w:val="en-NZ"/>
        </w:rPr>
        <w:t>of some value</w:t>
      </w:r>
      <w:r w:rsidR="004C667F" w:rsidRPr="00CB4611">
        <w:rPr>
          <w:color w:val="000000" w:themeColor="text1"/>
          <w:sz w:val="24"/>
          <w:szCs w:val="24"/>
          <w:lang w:val="en-NZ"/>
        </w:rPr>
        <w:t>,</w:t>
      </w:r>
      <w:r w:rsidRPr="00CB4611">
        <w:rPr>
          <w:color w:val="000000" w:themeColor="text1"/>
          <w:sz w:val="24"/>
          <w:szCs w:val="24"/>
          <w:lang w:val="en-NZ"/>
        </w:rPr>
        <w:t xml:space="preserve"> are not the result of a living union with Christ. They are not done for the glory of God</w:t>
      </w:r>
      <w:r w:rsidR="00F14FB1">
        <w:rPr>
          <w:color w:val="000000" w:themeColor="text1"/>
          <w:sz w:val="24"/>
          <w:szCs w:val="24"/>
          <w:lang w:val="en-NZ"/>
        </w:rPr>
        <w:t xml:space="preserve">. </w:t>
      </w:r>
      <w:r w:rsidRPr="00CB4611">
        <w:rPr>
          <w:color w:val="000000" w:themeColor="text1"/>
          <w:sz w:val="24"/>
          <w:szCs w:val="24"/>
          <w:lang w:val="en-NZ"/>
        </w:rPr>
        <w:t>They are not enabled by the power of God</w:t>
      </w:r>
      <w:r w:rsidR="00F14FB1">
        <w:rPr>
          <w:color w:val="000000" w:themeColor="text1"/>
          <w:sz w:val="24"/>
          <w:szCs w:val="24"/>
          <w:lang w:val="en-NZ"/>
        </w:rPr>
        <w:t xml:space="preserve">. </w:t>
      </w:r>
      <w:r w:rsidRPr="00CB4611">
        <w:rPr>
          <w:color w:val="000000" w:themeColor="text1"/>
          <w:sz w:val="24"/>
          <w:szCs w:val="24"/>
          <w:lang w:val="en-NZ"/>
        </w:rPr>
        <w:t xml:space="preserve">They are not the result of God working out the faith </w:t>
      </w:r>
      <w:r w:rsidR="00E50AC5" w:rsidRPr="00CB4611">
        <w:rPr>
          <w:color w:val="000000" w:themeColor="text1"/>
          <w:sz w:val="24"/>
          <w:szCs w:val="24"/>
          <w:lang w:val="en-NZ"/>
        </w:rPr>
        <w:t xml:space="preserve">that </w:t>
      </w:r>
      <w:r w:rsidRPr="00CB4611">
        <w:rPr>
          <w:color w:val="000000" w:themeColor="text1"/>
          <w:sz w:val="24"/>
          <w:szCs w:val="24"/>
          <w:lang w:val="en-NZ"/>
        </w:rPr>
        <w:t>He has first worked in.</w:t>
      </w:r>
    </w:p>
    <w:p w14:paraId="1E0CD172" w14:textId="6B5AF96F" w:rsidR="00BE3A4C" w:rsidRPr="00CB4611" w:rsidRDefault="001761BC" w:rsidP="003C29CE">
      <w:pPr>
        <w:spacing w:after="200" w:line="276" w:lineRule="auto"/>
        <w:rPr>
          <w:color w:val="000000" w:themeColor="text1"/>
          <w:sz w:val="24"/>
          <w:szCs w:val="24"/>
          <w:lang w:val="en-NZ"/>
        </w:rPr>
      </w:pPr>
      <w:r w:rsidRPr="00CB4611">
        <w:rPr>
          <w:color w:val="000000" w:themeColor="text1"/>
          <w:sz w:val="24"/>
          <w:szCs w:val="24"/>
          <w:lang w:val="en-NZ"/>
        </w:rPr>
        <w:t>Nothing which is good in the sight of God can be done apart from Christ.</w:t>
      </w:r>
      <w:r w:rsidR="00D8407E">
        <w:rPr>
          <w:color w:val="000000" w:themeColor="text1"/>
          <w:sz w:val="24"/>
          <w:szCs w:val="24"/>
          <w:lang w:val="en-NZ"/>
        </w:rPr>
        <w:t xml:space="preserve"> </w:t>
      </w:r>
      <w:r w:rsidR="001B524C" w:rsidRPr="00CB4611">
        <w:rPr>
          <w:color w:val="000000" w:themeColor="text1"/>
          <w:sz w:val="24"/>
          <w:szCs w:val="24"/>
          <w:lang w:val="en-NZ"/>
        </w:rPr>
        <w:t xml:space="preserve">Good works are only good in the eyes of God if He </w:t>
      </w:r>
      <w:r w:rsidR="00E50C97">
        <w:rPr>
          <w:color w:val="000000" w:themeColor="text1"/>
          <w:sz w:val="24"/>
          <w:szCs w:val="24"/>
          <w:lang w:val="en-NZ"/>
        </w:rPr>
        <w:t>(</w:t>
      </w:r>
      <w:r w:rsidR="001B524C" w:rsidRPr="00CB4611">
        <w:rPr>
          <w:color w:val="000000" w:themeColor="text1"/>
          <w:sz w:val="24"/>
          <w:szCs w:val="24"/>
          <w:lang w:val="en-NZ"/>
        </w:rPr>
        <w:t>who is infinitely and perfectly good</w:t>
      </w:r>
      <w:r w:rsidR="00E50C97">
        <w:rPr>
          <w:color w:val="000000" w:themeColor="text1"/>
          <w:sz w:val="24"/>
          <w:szCs w:val="24"/>
          <w:lang w:val="en-NZ"/>
        </w:rPr>
        <w:t>)</w:t>
      </w:r>
      <w:r w:rsidR="001B524C" w:rsidRPr="00CB4611">
        <w:rPr>
          <w:color w:val="000000" w:themeColor="text1"/>
          <w:sz w:val="24"/>
          <w:szCs w:val="24"/>
          <w:lang w:val="en-NZ"/>
        </w:rPr>
        <w:t xml:space="preserve"> </w:t>
      </w:r>
      <w:r w:rsidR="00BE3A4C" w:rsidRPr="00CB4611">
        <w:rPr>
          <w:color w:val="000000" w:themeColor="text1"/>
          <w:sz w:val="24"/>
          <w:szCs w:val="24"/>
          <w:lang w:val="en-NZ"/>
        </w:rPr>
        <w:t xml:space="preserve">first </w:t>
      </w:r>
      <w:r w:rsidR="001B524C" w:rsidRPr="00CB4611">
        <w:rPr>
          <w:color w:val="000000" w:themeColor="text1"/>
          <w:sz w:val="24"/>
          <w:szCs w:val="24"/>
          <w:lang w:val="en-NZ"/>
        </w:rPr>
        <w:t xml:space="preserve">works them in </w:t>
      </w:r>
      <w:r w:rsidR="001B524C" w:rsidRPr="00CB4611">
        <w:rPr>
          <w:color w:val="000000" w:themeColor="text1"/>
          <w:sz w:val="24"/>
          <w:szCs w:val="24"/>
          <w:lang w:val="en-NZ"/>
        </w:rPr>
        <w:lastRenderedPageBreak/>
        <w:t xml:space="preserve">us. </w:t>
      </w:r>
      <w:r w:rsidR="00951EF1" w:rsidRPr="00CB4611">
        <w:rPr>
          <w:snapToGrid w:val="0"/>
          <w:color w:val="000000" w:themeColor="text1"/>
          <w:sz w:val="24"/>
          <w:szCs w:val="24"/>
          <w:lang w:val="en-NZ"/>
        </w:rPr>
        <w:t>We are saved for good works</w:t>
      </w:r>
      <w:r w:rsidR="00F17670" w:rsidRPr="00CB4611">
        <w:rPr>
          <w:snapToGrid w:val="0"/>
          <w:color w:val="000000" w:themeColor="text1"/>
          <w:sz w:val="24"/>
          <w:szCs w:val="24"/>
          <w:lang w:val="en-NZ"/>
        </w:rPr>
        <w:t xml:space="preserve"> – </w:t>
      </w:r>
      <w:r w:rsidR="007063C9" w:rsidRPr="00CB4611">
        <w:rPr>
          <w:snapToGrid w:val="0"/>
          <w:color w:val="000000" w:themeColor="text1"/>
          <w:sz w:val="24"/>
          <w:szCs w:val="24"/>
          <w:lang w:val="en-NZ"/>
        </w:rPr>
        <w:t>which are impossible without faith.</w:t>
      </w:r>
      <w:r w:rsidR="0060233C">
        <w:rPr>
          <w:snapToGrid w:val="0"/>
          <w:color w:val="000000" w:themeColor="text1"/>
          <w:sz w:val="24"/>
          <w:szCs w:val="24"/>
          <w:lang w:val="en-NZ"/>
        </w:rPr>
        <w:t xml:space="preserve"> </w:t>
      </w:r>
      <w:r w:rsidR="00BE3A4C" w:rsidRPr="00CB4611">
        <w:rPr>
          <w:color w:val="000000" w:themeColor="text1"/>
          <w:sz w:val="24"/>
          <w:szCs w:val="24"/>
          <w:lang w:val="en-NZ"/>
        </w:rPr>
        <w:t>As Guido de Bres wrote: “</w:t>
      </w:r>
      <w:r w:rsidR="00BE3A4C" w:rsidRPr="00E50C97">
        <w:rPr>
          <w:i/>
          <w:color w:val="000000" w:themeColor="text1"/>
          <w:sz w:val="24"/>
          <w:szCs w:val="24"/>
          <w:lang w:val="en-NZ"/>
        </w:rPr>
        <w:t>without {faith} no one would do anything out of love for God, but only out of self-love or fear of being condemned</w:t>
      </w:r>
      <w:r w:rsidR="00BE3A4C" w:rsidRPr="00CB4611">
        <w:rPr>
          <w:color w:val="000000" w:themeColor="text1"/>
          <w:sz w:val="24"/>
          <w:szCs w:val="24"/>
          <w:lang w:val="en-NZ"/>
        </w:rPr>
        <w:t>”.</w:t>
      </w:r>
      <w:r w:rsidR="0060233C">
        <w:rPr>
          <w:color w:val="000000" w:themeColor="text1"/>
          <w:sz w:val="24"/>
          <w:szCs w:val="24"/>
          <w:lang w:val="en-NZ"/>
        </w:rPr>
        <w:t xml:space="preserve"> </w:t>
      </w:r>
      <w:r w:rsidR="00BE3A4C" w:rsidRPr="00CB4611">
        <w:rPr>
          <w:color w:val="000000" w:themeColor="text1"/>
          <w:sz w:val="24"/>
          <w:szCs w:val="24"/>
          <w:lang w:val="en-NZ"/>
        </w:rPr>
        <w:t xml:space="preserve">It is </w:t>
      </w:r>
      <w:r w:rsidR="002D0D66" w:rsidRPr="00CB4611">
        <w:rPr>
          <w:color w:val="000000" w:themeColor="text1"/>
          <w:sz w:val="24"/>
          <w:szCs w:val="24"/>
          <w:lang w:val="en-NZ"/>
        </w:rPr>
        <w:t xml:space="preserve">in </w:t>
      </w:r>
      <w:r w:rsidR="00BE3A4C" w:rsidRPr="00CB4611">
        <w:rPr>
          <w:color w:val="000000" w:themeColor="text1"/>
          <w:sz w:val="24"/>
          <w:szCs w:val="24"/>
          <w:lang w:val="en-NZ"/>
        </w:rPr>
        <w:t xml:space="preserve">the motive behind what we do that we see whether or not our works are </w:t>
      </w:r>
      <w:r w:rsidR="002D0D66" w:rsidRPr="00CB4611">
        <w:rPr>
          <w:color w:val="000000" w:themeColor="text1"/>
          <w:sz w:val="24"/>
          <w:szCs w:val="24"/>
          <w:lang w:val="en-NZ"/>
        </w:rPr>
        <w:t>the fruit of faith</w:t>
      </w:r>
      <w:r w:rsidR="00E50AC5" w:rsidRPr="00CB4611">
        <w:rPr>
          <w:color w:val="000000" w:themeColor="text1"/>
          <w:sz w:val="24"/>
          <w:szCs w:val="24"/>
          <w:lang w:val="en-NZ"/>
        </w:rPr>
        <w:t xml:space="preserve">. Whether they </w:t>
      </w:r>
      <w:r w:rsidR="00F92E84" w:rsidRPr="00CB4611">
        <w:rPr>
          <w:color w:val="000000" w:themeColor="text1"/>
          <w:sz w:val="24"/>
          <w:szCs w:val="24"/>
          <w:lang w:val="en-NZ"/>
        </w:rPr>
        <w:t>are the</w:t>
      </w:r>
      <w:r w:rsidR="002D0D66" w:rsidRPr="00CB4611">
        <w:rPr>
          <w:color w:val="000000" w:themeColor="text1"/>
          <w:sz w:val="24"/>
          <w:szCs w:val="24"/>
          <w:lang w:val="en-NZ"/>
        </w:rPr>
        <w:t xml:space="preserve"> outworking of what God has worked in us, or whether their origin lies in us alone</w:t>
      </w:r>
      <w:r w:rsidR="007C0383" w:rsidRPr="00CB4611">
        <w:rPr>
          <w:color w:val="000000" w:themeColor="text1"/>
          <w:sz w:val="24"/>
          <w:szCs w:val="24"/>
          <w:lang w:val="en-NZ"/>
        </w:rPr>
        <w:t>,</w:t>
      </w:r>
      <w:r w:rsidR="002D0D66" w:rsidRPr="00CB4611">
        <w:rPr>
          <w:color w:val="000000" w:themeColor="text1"/>
          <w:sz w:val="24"/>
          <w:szCs w:val="24"/>
          <w:lang w:val="en-NZ"/>
        </w:rPr>
        <w:t xml:space="preserve"> apart from the Lord.</w:t>
      </w:r>
    </w:p>
    <w:p w14:paraId="4217E4AA" w14:textId="475124E8" w:rsidR="007C0383" w:rsidRPr="00CB4611" w:rsidRDefault="002D0D66" w:rsidP="003C29CE">
      <w:pPr>
        <w:spacing w:after="200" w:line="276" w:lineRule="auto"/>
        <w:rPr>
          <w:color w:val="000000" w:themeColor="text1"/>
          <w:sz w:val="24"/>
          <w:szCs w:val="24"/>
          <w:lang w:val="en-NZ"/>
        </w:rPr>
      </w:pPr>
      <w:r w:rsidRPr="00CB4611">
        <w:rPr>
          <w:color w:val="000000" w:themeColor="text1"/>
          <w:sz w:val="24"/>
          <w:szCs w:val="24"/>
          <w:lang w:val="en-NZ"/>
        </w:rPr>
        <w:t xml:space="preserve">We can fool others with works that look good, but do not come from faith. We can fool ourselves and </w:t>
      </w:r>
      <w:r w:rsidR="004C667F" w:rsidRPr="00CB4611">
        <w:rPr>
          <w:color w:val="000000" w:themeColor="text1"/>
          <w:sz w:val="24"/>
          <w:szCs w:val="24"/>
          <w:lang w:val="en-NZ"/>
        </w:rPr>
        <w:t xml:space="preserve">fail to see the things we do </w:t>
      </w:r>
      <w:r w:rsidR="007C0383" w:rsidRPr="00CB4611">
        <w:rPr>
          <w:color w:val="000000" w:themeColor="text1"/>
          <w:sz w:val="24"/>
          <w:szCs w:val="24"/>
          <w:lang w:val="en-NZ"/>
        </w:rPr>
        <w:t>that are not good because they do not result from our faith. This is why it is wise to pray the prayer which the Lord reveals in Psalm 139 through the petition of David</w:t>
      </w:r>
      <w:r w:rsidR="00F92E84" w:rsidRPr="00CB4611">
        <w:rPr>
          <w:color w:val="000000" w:themeColor="text1"/>
          <w:sz w:val="24"/>
          <w:szCs w:val="24"/>
          <w:lang w:val="en-NZ"/>
        </w:rPr>
        <w:t>:</w:t>
      </w:r>
      <w:r w:rsidR="00F92E84">
        <w:rPr>
          <w:color w:val="000000" w:themeColor="text1"/>
          <w:sz w:val="24"/>
          <w:szCs w:val="24"/>
          <w:lang w:val="en-NZ"/>
        </w:rPr>
        <w:t xml:space="preserve"> </w:t>
      </w:r>
      <w:r w:rsidR="00F92E84" w:rsidRPr="00CB4611">
        <w:rPr>
          <w:color w:val="000000" w:themeColor="text1"/>
          <w:sz w:val="24"/>
          <w:szCs w:val="24"/>
          <w:lang w:val="en-NZ" w:eastAsia="en-NZ" w:bidi="he-IL"/>
        </w:rPr>
        <w:t>“</w:t>
      </w:r>
      <w:r w:rsidR="007C0383" w:rsidRPr="00CB4611">
        <w:rPr>
          <w:i/>
          <w:color w:val="000000" w:themeColor="text1"/>
          <w:sz w:val="24"/>
          <w:szCs w:val="24"/>
          <w:lang w:val="en-NZ" w:eastAsia="en-NZ" w:bidi="he-IL"/>
        </w:rPr>
        <w:t>Search me, O God, and know my heart! Try me and know my thoughts! And see if there be any grievous way in me, and lead me in the way everlasting!</w:t>
      </w:r>
      <w:r w:rsidR="007C0383" w:rsidRPr="00CB4611">
        <w:rPr>
          <w:color w:val="000000" w:themeColor="text1"/>
          <w:sz w:val="24"/>
          <w:szCs w:val="24"/>
          <w:lang w:val="en-NZ" w:eastAsia="en-NZ" w:bidi="he-IL"/>
        </w:rPr>
        <w:t>” (Psalm 139:23-24).</w:t>
      </w:r>
      <w:r w:rsidR="005B1E32">
        <w:rPr>
          <w:color w:val="000000" w:themeColor="text1"/>
          <w:sz w:val="24"/>
          <w:szCs w:val="24"/>
          <w:lang w:val="en-NZ" w:eastAsia="en-NZ" w:bidi="he-IL"/>
        </w:rPr>
        <w:t xml:space="preserve"> </w:t>
      </w:r>
      <w:r w:rsidR="00063C07" w:rsidRPr="00CB4611">
        <w:rPr>
          <w:color w:val="000000" w:themeColor="text1"/>
          <w:sz w:val="24"/>
          <w:szCs w:val="24"/>
          <w:lang w:val="en-NZ"/>
        </w:rPr>
        <w:t>Good works are impossible without faith and they do not merit salvation, which brings us to our second point.</w:t>
      </w:r>
    </w:p>
    <w:p w14:paraId="1C00590C" w14:textId="14397461" w:rsidR="00247088" w:rsidRPr="00CB4611" w:rsidRDefault="00FE2533" w:rsidP="00222D6E">
      <w:pPr>
        <w:pStyle w:val="ListParagraph"/>
        <w:numPr>
          <w:ilvl w:val="0"/>
          <w:numId w:val="3"/>
        </w:numPr>
        <w:spacing w:after="200" w:line="276" w:lineRule="auto"/>
        <w:contextualSpacing w:val="0"/>
        <w:rPr>
          <w:snapToGrid w:val="0"/>
          <w:color w:val="000000" w:themeColor="text1"/>
          <w:sz w:val="24"/>
          <w:szCs w:val="24"/>
          <w:lang w:val="en-NZ"/>
        </w:rPr>
      </w:pPr>
      <w:r w:rsidRPr="00CB4611">
        <w:rPr>
          <w:b/>
          <w:snapToGrid w:val="0"/>
          <w:color w:val="000000" w:themeColor="text1"/>
          <w:sz w:val="24"/>
          <w:szCs w:val="24"/>
          <w:lang w:val="en-NZ"/>
        </w:rPr>
        <w:t>Good works do not merit salvation</w:t>
      </w:r>
    </w:p>
    <w:p w14:paraId="7B9565A6" w14:textId="723F783E" w:rsidR="00E53F95" w:rsidRPr="00CB4611" w:rsidRDefault="009E5093"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The idea that we can do things ourselves to become more acceptable to God and to earn favour from Him is deeply ingrained in our fallen human nature.</w:t>
      </w:r>
      <w:r w:rsidR="005B1E32">
        <w:rPr>
          <w:snapToGrid w:val="0"/>
          <w:color w:val="000000" w:themeColor="text1"/>
          <w:sz w:val="24"/>
          <w:szCs w:val="24"/>
          <w:lang w:val="en-NZ"/>
        </w:rPr>
        <w:t xml:space="preserve"> </w:t>
      </w:r>
      <w:r w:rsidRPr="00CB4611">
        <w:rPr>
          <w:snapToGrid w:val="0"/>
          <w:color w:val="000000" w:themeColor="text1"/>
          <w:sz w:val="24"/>
          <w:szCs w:val="24"/>
          <w:lang w:val="en-NZ"/>
        </w:rPr>
        <w:t>The idea that ‘good people’ get to go to heaven is very common amongst those who believe that there is a God.</w:t>
      </w:r>
      <w:r w:rsidR="005B1E32">
        <w:rPr>
          <w:snapToGrid w:val="0"/>
          <w:color w:val="000000" w:themeColor="text1"/>
          <w:sz w:val="24"/>
          <w:szCs w:val="24"/>
          <w:lang w:val="en-NZ"/>
        </w:rPr>
        <w:t xml:space="preserve"> </w:t>
      </w:r>
      <w:r w:rsidR="007A7608" w:rsidRPr="00CB4611">
        <w:rPr>
          <w:snapToGrid w:val="0"/>
          <w:color w:val="000000" w:themeColor="text1"/>
          <w:sz w:val="24"/>
          <w:szCs w:val="24"/>
          <w:lang w:val="en-NZ"/>
        </w:rPr>
        <w:t>Like the</w:t>
      </w:r>
      <w:r w:rsidRPr="00CB4611">
        <w:rPr>
          <w:snapToGrid w:val="0"/>
          <w:color w:val="000000" w:themeColor="text1"/>
          <w:sz w:val="24"/>
          <w:szCs w:val="24"/>
          <w:lang w:val="en-NZ"/>
        </w:rPr>
        <w:t xml:space="preserve"> young man who had great possessions </w:t>
      </w:r>
      <w:r w:rsidR="007A7608" w:rsidRPr="00CB4611">
        <w:rPr>
          <w:snapToGrid w:val="0"/>
          <w:color w:val="000000" w:themeColor="text1"/>
          <w:sz w:val="24"/>
          <w:szCs w:val="24"/>
          <w:lang w:val="en-NZ"/>
        </w:rPr>
        <w:t xml:space="preserve">and </w:t>
      </w:r>
      <w:r w:rsidRPr="00CB4611">
        <w:rPr>
          <w:snapToGrid w:val="0"/>
          <w:color w:val="000000" w:themeColor="text1"/>
          <w:sz w:val="24"/>
          <w:szCs w:val="24"/>
          <w:lang w:val="en-NZ"/>
        </w:rPr>
        <w:t xml:space="preserve">thought that good works could merit him salvation. He asked Jesus </w:t>
      </w:r>
      <w:r w:rsidR="00BB0C9C" w:rsidRPr="00CB4611">
        <w:rPr>
          <w:snapToGrid w:val="0"/>
          <w:color w:val="000000" w:themeColor="text1"/>
          <w:sz w:val="24"/>
          <w:szCs w:val="24"/>
          <w:lang w:val="en-NZ"/>
        </w:rPr>
        <w:t>"</w:t>
      </w:r>
      <w:r w:rsidR="00BB0C9C" w:rsidRPr="00CB4611">
        <w:rPr>
          <w:i/>
          <w:snapToGrid w:val="0"/>
          <w:color w:val="000000" w:themeColor="text1"/>
          <w:sz w:val="24"/>
          <w:szCs w:val="24"/>
          <w:lang w:val="en-NZ"/>
        </w:rPr>
        <w:t>Teacher, what good deed must I do to have eternal life?</w:t>
      </w:r>
      <w:r w:rsidR="00BB0C9C" w:rsidRPr="00CB4611">
        <w:rPr>
          <w:snapToGrid w:val="0"/>
          <w:color w:val="000000" w:themeColor="text1"/>
          <w:sz w:val="24"/>
          <w:szCs w:val="24"/>
          <w:lang w:val="en-NZ"/>
        </w:rPr>
        <w:t>"  (Matt 19:</w:t>
      </w:r>
      <w:r w:rsidR="00E53F95" w:rsidRPr="00CB4611">
        <w:rPr>
          <w:snapToGrid w:val="0"/>
          <w:color w:val="000000" w:themeColor="text1"/>
          <w:sz w:val="24"/>
          <w:szCs w:val="24"/>
          <w:lang w:val="en-NZ"/>
        </w:rPr>
        <w:t>16).</w:t>
      </w:r>
      <w:r w:rsidR="005B1E32">
        <w:rPr>
          <w:snapToGrid w:val="0"/>
          <w:color w:val="000000" w:themeColor="text1"/>
          <w:sz w:val="24"/>
          <w:szCs w:val="24"/>
          <w:lang w:val="en-NZ"/>
        </w:rPr>
        <w:t xml:space="preserve"> </w:t>
      </w:r>
      <w:r w:rsidR="00E53F95" w:rsidRPr="00CB4611">
        <w:rPr>
          <w:snapToGrid w:val="0"/>
          <w:color w:val="000000" w:themeColor="text1"/>
          <w:sz w:val="24"/>
          <w:szCs w:val="24"/>
          <w:lang w:val="en-NZ"/>
        </w:rPr>
        <w:t>This is really the same question as that of the Philippian Jailer:</w:t>
      </w:r>
      <w:r w:rsidR="005B1E32">
        <w:rPr>
          <w:snapToGrid w:val="0"/>
          <w:color w:val="000000" w:themeColor="text1"/>
          <w:sz w:val="24"/>
          <w:szCs w:val="24"/>
          <w:lang w:val="en-NZ"/>
        </w:rPr>
        <w:t xml:space="preserve"> </w:t>
      </w:r>
      <w:r w:rsidR="00E53F95" w:rsidRPr="00CB4611">
        <w:rPr>
          <w:snapToGrid w:val="0"/>
          <w:color w:val="000000" w:themeColor="text1"/>
          <w:sz w:val="24"/>
          <w:szCs w:val="24"/>
          <w:lang w:val="en-NZ"/>
        </w:rPr>
        <w:t>“</w:t>
      </w:r>
      <w:r w:rsidR="00E53F95" w:rsidRPr="00CB4611">
        <w:rPr>
          <w:i/>
          <w:snapToGrid w:val="0"/>
          <w:color w:val="000000" w:themeColor="text1"/>
          <w:sz w:val="24"/>
          <w:szCs w:val="24"/>
          <w:lang w:val="en-NZ"/>
        </w:rPr>
        <w:t>What must I do to be saved?</w:t>
      </w:r>
      <w:r w:rsidR="00E53F95" w:rsidRPr="00CB4611">
        <w:rPr>
          <w:snapToGrid w:val="0"/>
          <w:color w:val="000000" w:themeColor="text1"/>
          <w:sz w:val="24"/>
          <w:szCs w:val="24"/>
          <w:lang w:val="en-NZ"/>
        </w:rPr>
        <w:t>”</w:t>
      </w:r>
      <w:r w:rsidR="00D74A02" w:rsidRPr="00CB4611">
        <w:rPr>
          <w:snapToGrid w:val="0"/>
          <w:color w:val="000000" w:themeColor="text1"/>
          <w:sz w:val="24"/>
          <w:szCs w:val="24"/>
          <w:lang w:val="en-NZ"/>
        </w:rPr>
        <w:t>.</w:t>
      </w:r>
      <w:r w:rsidR="004A20AA">
        <w:rPr>
          <w:snapToGrid w:val="0"/>
          <w:color w:val="000000" w:themeColor="text1"/>
          <w:sz w:val="24"/>
          <w:szCs w:val="24"/>
          <w:lang w:val="en-NZ"/>
        </w:rPr>
        <w:t xml:space="preserve"> </w:t>
      </w:r>
      <w:r w:rsidR="00E53F95" w:rsidRPr="00CB4611">
        <w:rPr>
          <w:snapToGrid w:val="0"/>
          <w:color w:val="000000" w:themeColor="text1"/>
          <w:sz w:val="24"/>
          <w:szCs w:val="24"/>
          <w:lang w:val="en-NZ"/>
        </w:rPr>
        <w:t>This young man understood the Old Testament law and saw himself as a law-keeper “</w:t>
      </w:r>
      <w:r w:rsidR="00E53F95" w:rsidRPr="00CB4611">
        <w:rPr>
          <w:i/>
          <w:snapToGrid w:val="0"/>
          <w:color w:val="000000" w:themeColor="text1"/>
          <w:sz w:val="24"/>
          <w:szCs w:val="24"/>
          <w:lang w:val="en-NZ"/>
        </w:rPr>
        <w:t>All these I have kept, what do I still lack?</w:t>
      </w:r>
      <w:r w:rsidR="00E53F95" w:rsidRPr="00CB4611">
        <w:rPr>
          <w:snapToGrid w:val="0"/>
          <w:color w:val="000000" w:themeColor="text1"/>
          <w:sz w:val="24"/>
          <w:szCs w:val="24"/>
          <w:lang w:val="en-NZ"/>
        </w:rPr>
        <w:t>’ he asked.</w:t>
      </w:r>
      <w:r w:rsidR="004A20AA">
        <w:rPr>
          <w:snapToGrid w:val="0"/>
          <w:color w:val="000000" w:themeColor="text1"/>
          <w:sz w:val="24"/>
          <w:szCs w:val="24"/>
          <w:lang w:val="en-NZ"/>
        </w:rPr>
        <w:t xml:space="preserve"> </w:t>
      </w:r>
      <w:r w:rsidR="00E53F95" w:rsidRPr="00CB4611">
        <w:rPr>
          <w:snapToGrid w:val="0"/>
          <w:color w:val="000000" w:themeColor="text1"/>
          <w:sz w:val="24"/>
          <w:szCs w:val="24"/>
          <w:lang w:val="en-NZ"/>
        </w:rPr>
        <w:t xml:space="preserve">He </w:t>
      </w:r>
      <w:r w:rsidR="007A7608" w:rsidRPr="00CB4611">
        <w:rPr>
          <w:snapToGrid w:val="0"/>
          <w:color w:val="000000" w:themeColor="text1"/>
          <w:sz w:val="24"/>
          <w:szCs w:val="24"/>
          <w:lang w:val="en-NZ"/>
        </w:rPr>
        <w:t xml:space="preserve">likely </w:t>
      </w:r>
      <w:r w:rsidR="00E53F95" w:rsidRPr="00CB4611">
        <w:rPr>
          <w:snapToGrid w:val="0"/>
          <w:color w:val="000000" w:themeColor="text1"/>
          <w:sz w:val="24"/>
          <w:szCs w:val="24"/>
          <w:lang w:val="en-NZ"/>
        </w:rPr>
        <w:t>thought that obedience to the law was the way to be saved.</w:t>
      </w:r>
    </w:p>
    <w:p w14:paraId="411A51B4" w14:textId="7816A158" w:rsidR="00AA0D35" w:rsidRPr="00CB4611" w:rsidRDefault="00E53F95"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The words of Christ cut to the heart of his problem:</w:t>
      </w:r>
      <w:r w:rsidR="004A20AA">
        <w:rPr>
          <w:snapToGrid w:val="0"/>
          <w:color w:val="000000" w:themeColor="text1"/>
          <w:sz w:val="24"/>
          <w:szCs w:val="24"/>
          <w:lang w:val="en-NZ"/>
        </w:rPr>
        <w:t xml:space="preserve"> </w:t>
      </w:r>
      <w:r w:rsidRPr="00CB4611">
        <w:rPr>
          <w:color w:val="000000" w:themeColor="text1"/>
          <w:sz w:val="24"/>
          <w:szCs w:val="24"/>
          <w:lang w:val="en-NZ" w:eastAsia="en-NZ" w:bidi="he-IL"/>
        </w:rPr>
        <w:t>"</w:t>
      </w:r>
      <w:r w:rsidRPr="00CB4611">
        <w:rPr>
          <w:i/>
          <w:color w:val="000000" w:themeColor="text1"/>
          <w:sz w:val="24"/>
          <w:szCs w:val="24"/>
          <w:lang w:val="en-NZ" w:eastAsia="en-NZ" w:bidi="he-IL"/>
        </w:rPr>
        <w:t>If you would be perfect, go, sell what you possess and give to the poor, and you will have treasure in heaven; and come, follow me</w:t>
      </w:r>
      <w:r w:rsidRPr="00CB4611">
        <w:rPr>
          <w:color w:val="000000" w:themeColor="text1"/>
          <w:sz w:val="24"/>
          <w:szCs w:val="24"/>
          <w:lang w:val="en-NZ" w:eastAsia="en-NZ" w:bidi="he-IL"/>
        </w:rPr>
        <w:t>"</w:t>
      </w:r>
      <w:r w:rsidR="006A633E" w:rsidRPr="00CB4611">
        <w:rPr>
          <w:color w:val="000000" w:themeColor="text1"/>
          <w:sz w:val="24"/>
          <w:szCs w:val="24"/>
          <w:lang w:val="en-NZ" w:eastAsia="en-NZ" w:bidi="he-IL"/>
        </w:rPr>
        <w:t>.</w:t>
      </w:r>
      <w:r w:rsidRPr="00CB4611">
        <w:rPr>
          <w:color w:val="000000" w:themeColor="text1"/>
          <w:sz w:val="24"/>
          <w:szCs w:val="24"/>
          <w:lang w:val="en-NZ" w:eastAsia="en-NZ" w:bidi="he-IL"/>
        </w:rPr>
        <w:t xml:space="preserve"> (Matt 19:21).</w:t>
      </w:r>
      <w:r w:rsidR="004A20AA">
        <w:rPr>
          <w:color w:val="000000" w:themeColor="text1"/>
          <w:sz w:val="24"/>
          <w:szCs w:val="24"/>
          <w:lang w:val="en-NZ" w:eastAsia="en-NZ" w:bidi="he-IL"/>
        </w:rPr>
        <w:t xml:space="preserve"> </w:t>
      </w:r>
      <w:r w:rsidR="006A633E" w:rsidRPr="00CB4611">
        <w:rPr>
          <w:snapToGrid w:val="0"/>
          <w:color w:val="000000" w:themeColor="text1"/>
          <w:sz w:val="24"/>
          <w:szCs w:val="24"/>
          <w:lang w:val="en-NZ"/>
        </w:rPr>
        <w:t>Do you think that if he had just sold everything he would have been saved?</w:t>
      </w:r>
      <w:r w:rsidR="004A20AA">
        <w:rPr>
          <w:snapToGrid w:val="0"/>
          <w:color w:val="000000" w:themeColor="text1"/>
          <w:sz w:val="24"/>
          <w:szCs w:val="24"/>
          <w:lang w:val="en-NZ"/>
        </w:rPr>
        <w:t xml:space="preserve"> </w:t>
      </w:r>
      <w:r w:rsidR="006A633E" w:rsidRPr="00CB4611">
        <w:rPr>
          <w:snapToGrid w:val="0"/>
          <w:color w:val="000000" w:themeColor="text1"/>
          <w:sz w:val="24"/>
          <w:szCs w:val="24"/>
          <w:lang w:val="en-NZ"/>
        </w:rPr>
        <w:t>Would this good deed have been sufficient to ‘get him over the line’?</w:t>
      </w:r>
      <w:r w:rsidR="004A20AA">
        <w:rPr>
          <w:snapToGrid w:val="0"/>
          <w:color w:val="000000" w:themeColor="text1"/>
          <w:sz w:val="24"/>
          <w:szCs w:val="24"/>
          <w:lang w:val="en-NZ"/>
        </w:rPr>
        <w:t xml:space="preserve"> </w:t>
      </w:r>
      <w:r w:rsidR="006A633E" w:rsidRPr="00CB4611">
        <w:rPr>
          <w:snapToGrid w:val="0"/>
          <w:color w:val="000000" w:themeColor="text1"/>
          <w:sz w:val="24"/>
          <w:szCs w:val="24"/>
          <w:lang w:val="en-NZ"/>
        </w:rPr>
        <w:t>Clearly his material wealth was a barrier for him. If he was willing to abandon it all then this would demonstrate a greater desire for Christ.</w:t>
      </w:r>
      <w:r w:rsidR="004A20AA">
        <w:rPr>
          <w:snapToGrid w:val="0"/>
          <w:color w:val="000000" w:themeColor="text1"/>
          <w:sz w:val="24"/>
          <w:szCs w:val="24"/>
          <w:lang w:val="en-NZ"/>
        </w:rPr>
        <w:t xml:space="preserve"> </w:t>
      </w:r>
      <w:r w:rsidR="006A633E" w:rsidRPr="00CB4611">
        <w:rPr>
          <w:snapToGrid w:val="0"/>
          <w:color w:val="000000" w:themeColor="text1"/>
          <w:sz w:val="24"/>
          <w:szCs w:val="24"/>
          <w:lang w:val="en-NZ"/>
        </w:rPr>
        <w:t xml:space="preserve">Yet </w:t>
      </w:r>
      <w:r w:rsidR="006A633E" w:rsidRPr="00E50C97">
        <w:rPr>
          <w:snapToGrid w:val="0"/>
          <w:color w:val="000000" w:themeColor="text1"/>
          <w:sz w:val="24"/>
          <w:szCs w:val="24"/>
          <w:lang w:val="en-NZ"/>
        </w:rPr>
        <w:t>not even this</w:t>
      </w:r>
      <w:r w:rsidR="006A633E" w:rsidRPr="00CB4611">
        <w:rPr>
          <w:snapToGrid w:val="0"/>
          <w:color w:val="000000" w:themeColor="text1"/>
          <w:sz w:val="24"/>
          <w:szCs w:val="24"/>
          <w:lang w:val="en-NZ"/>
        </w:rPr>
        <w:t xml:space="preserve"> would have been enough</w:t>
      </w:r>
      <w:r w:rsidR="00AA0D35" w:rsidRPr="00CB4611">
        <w:rPr>
          <w:snapToGrid w:val="0"/>
          <w:color w:val="000000" w:themeColor="text1"/>
          <w:sz w:val="24"/>
          <w:szCs w:val="24"/>
          <w:lang w:val="en-NZ"/>
        </w:rPr>
        <w:t>.</w:t>
      </w:r>
      <w:r w:rsidR="004A20AA">
        <w:rPr>
          <w:snapToGrid w:val="0"/>
          <w:color w:val="000000" w:themeColor="text1"/>
          <w:sz w:val="24"/>
          <w:szCs w:val="24"/>
          <w:lang w:val="en-NZ"/>
        </w:rPr>
        <w:t xml:space="preserve"> </w:t>
      </w:r>
      <w:r w:rsidR="00AA0D35" w:rsidRPr="00CB4611">
        <w:rPr>
          <w:snapToGrid w:val="0"/>
          <w:color w:val="000000" w:themeColor="text1"/>
          <w:sz w:val="24"/>
          <w:szCs w:val="24"/>
          <w:lang w:val="en-NZ"/>
        </w:rPr>
        <w:t>There was more. Jesus added ‘</w:t>
      </w:r>
      <w:r w:rsidR="00AA0D35" w:rsidRPr="00CB4611">
        <w:rPr>
          <w:i/>
          <w:snapToGrid w:val="0"/>
          <w:color w:val="000000" w:themeColor="text1"/>
          <w:sz w:val="24"/>
          <w:szCs w:val="24"/>
          <w:lang w:val="en-NZ"/>
        </w:rPr>
        <w:t>and come, follow me</w:t>
      </w:r>
      <w:r w:rsidR="00AA0D35" w:rsidRPr="00CB4611">
        <w:rPr>
          <w:snapToGrid w:val="0"/>
          <w:color w:val="000000" w:themeColor="text1"/>
          <w:sz w:val="24"/>
          <w:szCs w:val="24"/>
          <w:lang w:val="en-NZ"/>
        </w:rPr>
        <w:t>’.</w:t>
      </w:r>
      <w:r w:rsidR="004A20AA">
        <w:rPr>
          <w:snapToGrid w:val="0"/>
          <w:color w:val="000000" w:themeColor="text1"/>
          <w:sz w:val="24"/>
          <w:szCs w:val="24"/>
          <w:lang w:val="en-NZ"/>
        </w:rPr>
        <w:t xml:space="preserve"> </w:t>
      </w:r>
      <w:r w:rsidR="00AA0D35" w:rsidRPr="00CB4611">
        <w:rPr>
          <w:snapToGrid w:val="0"/>
          <w:color w:val="000000" w:themeColor="text1"/>
          <w:sz w:val="24"/>
          <w:szCs w:val="24"/>
          <w:lang w:val="en-NZ"/>
        </w:rPr>
        <w:t>To follow Jesus requires faith because we do not know where He will lead us in this life</w:t>
      </w:r>
      <w:r w:rsidR="00D74A02" w:rsidRPr="00CB4611">
        <w:rPr>
          <w:snapToGrid w:val="0"/>
          <w:color w:val="000000" w:themeColor="text1"/>
          <w:sz w:val="24"/>
          <w:szCs w:val="24"/>
          <w:lang w:val="en-NZ"/>
        </w:rPr>
        <w:t xml:space="preserve"> when we follow Him</w:t>
      </w:r>
      <w:r w:rsidR="00AA0D35" w:rsidRPr="00CB4611">
        <w:rPr>
          <w:snapToGrid w:val="0"/>
          <w:color w:val="000000" w:themeColor="text1"/>
          <w:sz w:val="24"/>
          <w:szCs w:val="24"/>
          <w:lang w:val="en-NZ"/>
        </w:rPr>
        <w:t xml:space="preserve">. What </w:t>
      </w:r>
      <w:r w:rsidR="002A72A0" w:rsidRPr="00CB4611">
        <w:rPr>
          <w:snapToGrid w:val="0"/>
          <w:color w:val="000000" w:themeColor="text1"/>
          <w:sz w:val="24"/>
          <w:szCs w:val="24"/>
          <w:lang w:val="en-NZ"/>
        </w:rPr>
        <w:t xml:space="preserve">we </w:t>
      </w:r>
      <w:r w:rsidR="002A72A0" w:rsidRPr="00E50C97">
        <w:rPr>
          <w:snapToGrid w:val="0"/>
          <w:color w:val="000000" w:themeColor="text1"/>
          <w:sz w:val="24"/>
          <w:szCs w:val="24"/>
          <w:lang w:val="en-NZ"/>
        </w:rPr>
        <w:t>do know</w:t>
      </w:r>
      <w:r w:rsidR="002A72A0" w:rsidRPr="00CB4611">
        <w:rPr>
          <w:snapToGrid w:val="0"/>
          <w:color w:val="000000" w:themeColor="text1"/>
          <w:sz w:val="24"/>
          <w:szCs w:val="24"/>
          <w:lang w:val="en-NZ"/>
        </w:rPr>
        <w:t xml:space="preserve"> about follow</w:t>
      </w:r>
      <w:r w:rsidR="00777B54" w:rsidRPr="00CB4611">
        <w:rPr>
          <w:snapToGrid w:val="0"/>
          <w:color w:val="000000" w:themeColor="text1"/>
          <w:sz w:val="24"/>
          <w:szCs w:val="24"/>
          <w:lang w:val="en-NZ"/>
        </w:rPr>
        <w:t>ing</w:t>
      </w:r>
      <w:r w:rsidR="002A72A0" w:rsidRPr="00CB4611">
        <w:rPr>
          <w:snapToGrid w:val="0"/>
          <w:color w:val="000000" w:themeColor="text1"/>
          <w:sz w:val="24"/>
          <w:szCs w:val="24"/>
          <w:lang w:val="en-NZ"/>
        </w:rPr>
        <w:t xml:space="preserve"> Jesus is that it is not an easy pathway. Jesus had told his disciples: </w:t>
      </w:r>
      <w:r w:rsidR="00FF1C80" w:rsidRPr="00CB4611">
        <w:rPr>
          <w:color w:val="000000" w:themeColor="text1"/>
          <w:sz w:val="24"/>
          <w:szCs w:val="24"/>
          <w:lang w:val="en-NZ" w:eastAsia="en-NZ" w:bidi="he-IL"/>
        </w:rPr>
        <w:t>"</w:t>
      </w:r>
      <w:r w:rsidR="00FF1C80" w:rsidRPr="00CB4611">
        <w:rPr>
          <w:i/>
          <w:color w:val="000000" w:themeColor="text1"/>
          <w:sz w:val="24"/>
          <w:szCs w:val="24"/>
          <w:lang w:val="en-NZ" w:eastAsia="en-NZ" w:bidi="he-IL"/>
        </w:rPr>
        <w:t>If anyone would come after me, let him deny himself and take up his cross and follow me</w:t>
      </w:r>
      <w:r w:rsidR="00FF1C80" w:rsidRPr="00CB4611">
        <w:rPr>
          <w:color w:val="000000" w:themeColor="text1"/>
          <w:sz w:val="24"/>
          <w:szCs w:val="24"/>
          <w:lang w:val="en-NZ" w:eastAsia="en-NZ" w:bidi="he-IL"/>
        </w:rPr>
        <w:t>” (Matt 16:24).</w:t>
      </w:r>
      <w:r w:rsidR="00AA0D35" w:rsidRPr="00CB4611">
        <w:rPr>
          <w:snapToGrid w:val="0"/>
          <w:color w:val="000000" w:themeColor="text1"/>
          <w:sz w:val="24"/>
          <w:szCs w:val="24"/>
          <w:lang w:val="en-NZ"/>
        </w:rPr>
        <w:t xml:space="preserve"> </w:t>
      </w:r>
    </w:p>
    <w:p w14:paraId="5E4732BB" w14:textId="74480AEC" w:rsidR="00FC1598" w:rsidRPr="00CB4611" w:rsidRDefault="00CA18AB"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 xml:space="preserve">Brothers and sisters, it is not the works that we do as a result of following Christ by faith that gain us favour with God, but </w:t>
      </w:r>
      <w:r w:rsidR="00B556D9" w:rsidRPr="00CB4611">
        <w:rPr>
          <w:snapToGrid w:val="0"/>
          <w:color w:val="000000" w:themeColor="text1"/>
          <w:sz w:val="24"/>
          <w:szCs w:val="24"/>
          <w:lang w:val="en-NZ"/>
        </w:rPr>
        <w:t xml:space="preserve">rather </w:t>
      </w:r>
      <w:r w:rsidRPr="00CB4611">
        <w:rPr>
          <w:snapToGrid w:val="0"/>
          <w:color w:val="000000" w:themeColor="text1"/>
          <w:sz w:val="24"/>
          <w:szCs w:val="24"/>
          <w:lang w:val="en-NZ"/>
        </w:rPr>
        <w:t>the perfectly good works which He has done on our behalf.</w:t>
      </w:r>
      <w:r w:rsidR="005E70A4">
        <w:rPr>
          <w:snapToGrid w:val="0"/>
          <w:color w:val="000000" w:themeColor="text1"/>
          <w:sz w:val="24"/>
          <w:szCs w:val="24"/>
          <w:lang w:val="en-NZ"/>
        </w:rPr>
        <w:t xml:space="preserve"> </w:t>
      </w:r>
      <w:r w:rsidR="00C043B3" w:rsidRPr="00CB4611">
        <w:rPr>
          <w:snapToGrid w:val="0"/>
          <w:color w:val="000000" w:themeColor="text1"/>
          <w:sz w:val="24"/>
          <w:szCs w:val="24"/>
          <w:lang w:val="en-NZ"/>
        </w:rPr>
        <w:t>Guido de Bres expresses it in these words “</w:t>
      </w:r>
      <w:r w:rsidR="00C043B3" w:rsidRPr="00CB4611">
        <w:rPr>
          <w:i/>
          <w:snapToGrid w:val="0"/>
          <w:color w:val="000000" w:themeColor="text1"/>
          <w:sz w:val="24"/>
          <w:szCs w:val="24"/>
          <w:lang w:val="en-NZ"/>
        </w:rPr>
        <w:t>These works, proceeding from the good root of faith, are good and acceptable in the sight of God, since they are all sanctified by his grace</w:t>
      </w:r>
      <w:r w:rsidR="00157ABF" w:rsidRPr="00CB4611">
        <w:rPr>
          <w:i/>
          <w:snapToGrid w:val="0"/>
          <w:color w:val="000000" w:themeColor="text1"/>
          <w:sz w:val="24"/>
          <w:szCs w:val="24"/>
          <w:lang w:val="en-NZ"/>
        </w:rPr>
        <w:t>. Nevertheless, they do not count toward our justification. For through faith in Christ we are justified, even before we do any good works</w:t>
      </w:r>
      <w:r w:rsidR="00157ABF" w:rsidRPr="00CB4611">
        <w:rPr>
          <w:snapToGrid w:val="0"/>
          <w:color w:val="000000" w:themeColor="text1"/>
          <w:sz w:val="24"/>
          <w:szCs w:val="24"/>
          <w:lang w:val="en-NZ"/>
        </w:rPr>
        <w:t>”</w:t>
      </w:r>
    </w:p>
    <w:p w14:paraId="68F34B69" w14:textId="0E052624" w:rsidR="00E60DBF" w:rsidRPr="00CB4611" w:rsidRDefault="00157ABF"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The truth that good works do not merit salvation is clearly demonstrated in the life and faith of one of the criminals who was crucified alongside Christ.</w:t>
      </w:r>
      <w:r w:rsidR="005E70A4">
        <w:rPr>
          <w:snapToGrid w:val="0"/>
          <w:color w:val="000000" w:themeColor="text1"/>
          <w:sz w:val="24"/>
          <w:szCs w:val="24"/>
          <w:lang w:val="en-NZ"/>
        </w:rPr>
        <w:t xml:space="preserve"> </w:t>
      </w:r>
      <w:r w:rsidRPr="00CB4611">
        <w:rPr>
          <w:snapToGrid w:val="0"/>
          <w:color w:val="000000" w:themeColor="text1"/>
          <w:sz w:val="24"/>
          <w:szCs w:val="24"/>
          <w:lang w:val="en-NZ"/>
        </w:rPr>
        <w:t xml:space="preserve">His only ‘good work’ </w:t>
      </w:r>
      <w:r w:rsidR="001A689B" w:rsidRPr="00CB4611">
        <w:rPr>
          <w:snapToGrid w:val="0"/>
          <w:color w:val="000000" w:themeColor="text1"/>
          <w:sz w:val="24"/>
          <w:szCs w:val="24"/>
          <w:lang w:val="en-NZ"/>
        </w:rPr>
        <w:t>(</w:t>
      </w:r>
      <w:r w:rsidR="00076B89" w:rsidRPr="00CB4611">
        <w:rPr>
          <w:snapToGrid w:val="0"/>
          <w:color w:val="000000" w:themeColor="text1"/>
          <w:sz w:val="24"/>
          <w:szCs w:val="24"/>
          <w:lang w:val="en-NZ"/>
        </w:rPr>
        <w:t xml:space="preserve">that we know </w:t>
      </w:r>
      <w:r w:rsidR="001A689B" w:rsidRPr="00CB4611">
        <w:rPr>
          <w:snapToGrid w:val="0"/>
          <w:color w:val="000000" w:themeColor="text1"/>
          <w:sz w:val="24"/>
          <w:szCs w:val="24"/>
          <w:lang w:val="en-NZ"/>
        </w:rPr>
        <w:t>about)</w:t>
      </w:r>
      <w:r w:rsidR="00076B89" w:rsidRPr="00CB4611">
        <w:rPr>
          <w:snapToGrid w:val="0"/>
          <w:color w:val="000000" w:themeColor="text1"/>
          <w:sz w:val="24"/>
          <w:szCs w:val="24"/>
          <w:lang w:val="en-NZ"/>
        </w:rPr>
        <w:t xml:space="preserve"> </w:t>
      </w:r>
      <w:r w:rsidRPr="00CB4611">
        <w:rPr>
          <w:snapToGrid w:val="0"/>
          <w:color w:val="000000" w:themeColor="text1"/>
          <w:sz w:val="24"/>
          <w:szCs w:val="24"/>
          <w:lang w:val="en-NZ"/>
        </w:rPr>
        <w:t xml:space="preserve">was a confession of trust in Jesus just before </w:t>
      </w:r>
      <w:r w:rsidR="00076B89" w:rsidRPr="00CB4611">
        <w:rPr>
          <w:snapToGrid w:val="0"/>
          <w:color w:val="000000" w:themeColor="text1"/>
          <w:sz w:val="24"/>
          <w:szCs w:val="24"/>
          <w:lang w:val="en-NZ"/>
        </w:rPr>
        <w:t>h</w:t>
      </w:r>
      <w:r w:rsidRPr="00CB4611">
        <w:rPr>
          <w:snapToGrid w:val="0"/>
          <w:color w:val="000000" w:themeColor="text1"/>
          <w:sz w:val="24"/>
          <w:szCs w:val="24"/>
          <w:lang w:val="en-NZ"/>
        </w:rPr>
        <w:t>e died: “</w:t>
      </w:r>
      <w:r w:rsidRPr="00E50C97">
        <w:rPr>
          <w:i/>
          <w:snapToGrid w:val="0"/>
          <w:color w:val="000000" w:themeColor="text1"/>
          <w:sz w:val="24"/>
          <w:szCs w:val="24"/>
          <w:lang w:val="en-NZ"/>
        </w:rPr>
        <w:t>Jesus, remember me when you come into your kingdom</w:t>
      </w:r>
      <w:r w:rsidRPr="00CB4611">
        <w:rPr>
          <w:snapToGrid w:val="0"/>
          <w:color w:val="000000" w:themeColor="text1"/>
          <w:sz w:val="24"/>
          <w:szCs w:val="24"/>
          <w:lang w:val="en-NZ"/>
        </w:rPr>
        <w:t>”</w:t>
      </w:r>
      <w:r w:rsidR="00076B89" w:rsidRPr="00CB4611">
        <w:rPr>
          <w:snapToGrid w:val="0"/>
          <w:color w:val="000000" w:themeColor="text1"/>
          <w:sz w:val="24"/>
          <w:szCs w:val="24"/>
          <w:lang w:val="en-NZ"/>
        </w:rPr>
        <w:t xml:space="preserve"> (Luke 23:42)</w:t>
      </w:r>
      <w:r w:rsidRPr="00CB4611">
        <w:rPr>
          <w:snapToGrid w:val="0"/>
          <w:color w:val="000000" w:themeColor="text1"/>
          <w:sz w:val="24"/>
          <w:szCs w:val="24"/>
          <w:lang w:val="en-NZ"/>
        </w:rPr>
        <w:t>.</w:t>
      </w:r>
      <w:r w:rsidR="005E70A4">
        <w:rPr>
          <w:snapToGrid w:val="0"/>
          <w:color w:val="000000" w:themeColor="text1"/>
          <w:sz w:val="24"/>
          <w:szCs w:val="24"/>
          <w:lang w:val="en-NZ"/>
        </w:rPr>
        <w:t xml:space="preserve"> </w:t>
      </w:r>
      <w:r w:rsidR="00076B89" w:rsidRPr="00CB4611">
        <w:rPr>
          <w:snapToGrid w:val="0"/>
          <w:color w:val="000000" w:themeColor="text1"/>
          <w:sz w:val="24"/>
          <w:szCs w:val="24"/>
          <w:lang w:val="en-NZ"/>
        </w:rPr>
        <w:t xml:space="preserve">His faith saved him, with little or no time for any </w:t>
      </w:r>
      <w:r w:rsidR="00076B89" w:rsidRPr="00CB4611">
        <w:rPr>
          <w:snapToGrid w:val="0"/>
          <w:color w:val="000000" w:themeColor="text1"/>
          <w:sz w:val="24"/>
          <w:szCs w:val="24"/>
          <w:lang w:val="en-NZ"/>
        </w:rPr>
        <w:lastRenderedPageBreak/>
        <w:t>works to follow. Jesus confirmed His salvation by faith alone with the words “</w:t>
      </w:r>
      <w:r w:rsidR="00076B89" w:rsidRPr="00CB4611">
        <w:rPr>
          <w:i/>
          <w:snapToGrid w:val="0"/>
          <w:color w:val="000000" w:themeColor="text1"/>
          <w:sz w:val="24"/>
          <w:szCs w:val="24"/>
          <w:lang w:val="en-NZ"/>
        </w:rPr>
        <w:t>truly, I say to you, today you will be with me in Paradise</w:t>
      </w:r>
      <w:r w:rsidR="00076B89" w:rsidRPr="00CB4611">
        <w:rPr>
          <w:snapToGrid w:val="0"/>
          <w:color w:val="000000" w:themeColor="text1"/>
          <w:sz w:val="24"/>
          <w:szCs w:val="24"/>
          <w:lang w:val="en-NZ"/>
        </w:rPr>
        <w:t>” (Luke 23:43).</w:t>
      </w:r>
      <w:r w:rsidRPr="00CB4611">
        <w:rPr>
          <w:snapToGrid w:val="0"/>
          <w:color w:val="000000" w:themeColor="text1"/>
          <w:sz w:val="24"/>
          <w:szCs w:val="24"/>
          <w:lang w:val="en-NZ"/>
        </w:rPr>
        <w:t xml:space="preserve"> </w:t>
      </w:r>
      <w:r w:rsidR="00BE6C3A" w:rsidRPr="00CB4611">
        <w:rPr>
          <w:snapToGrid w:val="0"/>
          <w:color w:val="000000" w:themeColor="text1"/>
          <w:sz w:val="24"/>
          <w:szCs w:val="24"/>
          <w:lang w:val="en-NZ"/>
        </w:rPr>
        <w:t>Was the criminal</w:t>
      </w:r>
      <w:r w:rsidR="006529B4" w:rsidRPr="00CB4611">
        <w:rPr>
          <w:snapToGrid w:val="0"/>
          <w:color w:val="000000" w:themeColor="text1"/>
          <w:sz w:val="24"/>
          <w:szCs w:val="24"/>
          <w:lang w:val="en-NZ"/>
        </w:rPr>
        <w:t>’</w:t>
      </w:r>
      <w:r w:rsidR="00BE6C3A" w:rsidRPr="00CB4611">
        <w:rPr>
          <w:snapToGrid w:val="0"/>
          <w:color w:val="000000" w:themeColor="text1"/>
          <w:sz w:val="24"/>
          <w:szCs w:val="24"/>
          <w:lang w:val="en-NZ"/>
        </w:rPr>
        <w:t xml:space="preserve">s confession of faith a good work? </w:t>
      </w:r>
      <w:r w:rsidR="00F92E84" w:rsidRPr="00CB4611">
        <w:rPr>
          <w:snapToGrid w:val="0"/>
          <w:color w:val="000000" w:themeColor="text1"/>
          <w:sz w:val="24"/>
          <w:szCs w:val="24"/>
          <w:lang w:val="en-NZ"/>
        </w:rPr>
        <w:t>Yes,</w:t>
      </w:r>
      <w:r w:rsidR="00BE6C3A" w:rsidRPr="00CB4611">
        <w:rPr>
          <w:snapToGrid w:val="0"/>
          <w:color w:val="000000" w:themeColor="text1"/>
          <w:sz w:val="24"/>
          <w:szCs w:val="24"/>
          <w:lang w:val="en-NZ"/>
        </w:rPr>
        <w:t xml:space="preserve"> in a sense it was. Yet even this was a result of God ‘</w:t>
      </w:r>
      <w:r w:rsidR="00BE6C3A" w:rsidRPr="00CB4611">
        <w:rPr>
          <w:i/>
          <w:snapToGrid w:val="0"/>
          <w:color w:val="000000" w:themeColor="text1"/>
          <w:sz w:val="24"/>
          <w:szCs w:val="24"/>
          <w:lang w:val="en-NZ"/>
        </w:rPr>
        <w:t>working in him both to will and to work for his good pleasure</w:t>
      </w:r>
      <w:r w:rsidR="00BE6C3A" w:rsidRPr="00CB4611">
        <w:rPr>
          <w:snapToGrid w:val="0"/>
          <w:color w:val="000000" w:themeColor="text1"/>
          <w:sz w:val="24"/>
          <w:szCs w:val="24"/>
          <w:lang w:val="en-NZ"/>
        </w:rPr>
        <w:t>’ (</w:t>
      </w:r>
      <w:r w:rsidR="006C792C" w:rsidRPr="00CB4611">
        <w:rPr>
          <w:snapToGrid w:val="0"/>
          <w:color w:val="000000" w:themeColor="text1"/>
          <w:sz w:val="24"/>
          <w:szCs w:val="24"/>
          <w:lang w:val="en-NZ"/>
        </w:rPr>
        <w:t>Phil 2:13</w:t>
      </w:r>
      <w:r w:rsidR="00BE6C3A" w:rsidRPr="00CB4611">
        <w:rPr>
          <w:snapToGrid w:val="0"/>
          <w:color w:val="000000" w:themeColor="text1"/>
          <w:sz w:val="24"/>
          <w:szCs w:val="24"/>
          <w:lang w:val="en-NZ"/>
        </w:rPr>
        <w:t>)</w:t>
      </w:r>
      <w:r w:rsidR="006C792C" w:rsidRPr="00CB4611">
        <w:rPr>
          <w:snapToGrid w:val="0"/>
          <w:color w:val="000000" w:themeColor="text1"/>
          <w:sz w:val="24"/>
          <w:szCs w:val="24"/>
          <w:lang w:val="en-NZ"/>
        </w:rPr>
        <w:t>.</w:t>
      </w:r>
    </w:p>
    <w:p w14:paraId="5C4319EE" w14:textId="50659713" w:rsidR="00AF69B6" w:rsidRPr="00CB4611" w:rsidRDefault="006529B4"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Brothers and sisters, n</w:t>
      </w:r>
      <w:r w:rsidR="006C792C" w:rsidRPr="00CB4611">
        <w:rPr>
          <w:snapToGrid w:val="0"/>
          <w:color w:val="000000" w:themeColor="text1"/>
          <w:sz w:val="24"/>
          <w:szCs w:val="24"/>
          <w:lang w:val="en-NZ"/>
        </w:rPr>
        <w:t>ot even our confession of faith itself can merit us salvation, because our experience of coming to trust in Christ alone follows on from the prior</w:t>
      </w:r>
      <w:r w:rsidR="00FF3B31" w:rsidRPr="00CB4611">
        <w:rPr>
          <w:snapToGrid w:val="0"/>
          <w:color w:val="000000" w:themeColor="text1"/>
          <w:sz w:val="24"/>
          <w:szCs w:val="24"/>
          <w:lang w:val="en-NZ"/>
        </w:rPr>
        <w:t xml:space="preserve"> regenerative</w:t>
      </w:r>
      <w:r w:rsidR="006C792C" w:rsidRPr="00CB4611">
        <w:rPr>
          <w:snapToGrid w:val="0"/>
          <w:color w:val="000000" w:themeColor="text1"/>
          <w:sz w:val="24"/>
          <w:szCs w:val="24"/>
          <w:lang w:val="en-NZ"/>
        </w:rPr>
        <w:t xml:space="preserve"> work of the </w:t>
      </w:r>
      <w:r w:rsidR="00FF3B31" w:rsidRPr="00CB4611">
        <w:rPr>
          <w:snapToGrid w:val="0"/>
          <w:color w:val="000000" w:themeColor="text1"/>
          <w:sz w:val="24"/>
          <w:szCs w:val="24"/>
          <w:lang w:val="en-NZ"/>
        </w:rPr>
        <w:t>Holy Spirit.</w:t>
      </w:r>
      <w:r w:rsidR="007A7608" w:rsidRPr="00CB4611">
        <w:rPr>
          <w:snapToGrid w:val="0"/>
          <w:color w:val="000000" w:themeColor="text1"/>
          <w:sz w:val="24"/>
          <w:szCs w:val="24"/>
          <w:lang w:val="en-NZ"/>
        </w:rPr>
        <w:t xml:space="preserve"> It is God’s work not ours.</w:t>
      </w:r>
      <w:r w:rsidR="00693CA5">
        <w:rPr>
          <w:snapToGrid w:val="0"/>
          <w:color w:val="000000" w:themeColor="text1"/>
          <w:sz w:val="24"/>
          <w:szCs w:val="24"/>
          <w:lang w:val="en-NZ"/>
        </w:rPr>
        <w:t xml:space="preserve"> </w:t>
      </w:r>
      <w:r w:rsidR="00FF3B31" w:rsidRPr="00CB4611">
        <w:rPr>
          <w:snapToGrid w:val="0"/>
          <w:color w:val="000000" w:themeColor="text1"/>
          <w:sz w:val="24"/>
          <w:szCs w:val="24"/>
          <w:lang w:val="en-NZ"/>
        </w:rPr>
        <w:t xml:space="preserve">Jesus </w:t>
      </w:r>
      <w:r w:rsidR="00F92E84" w:rsidRPr="00CB4611">
        <w:rPr>
          <w:snapToGrid w:val="0"/>
          <w:color w:val="000000" w:themeColor="text1"/>
          <w:sz w:val="24"/>
          <w:szCs w:val="24"/>
          <w:lang w:val="en-NZ"/>
        </w:rPr>
        <w:t>said,</w:t>
      </w:r>
      <w:r w:rsidR="00FF3B31" w:rsidRPr="00CB4611">
        <w:rPr>
          <w:snapToGrid w:val="0"/>
          <w:color w:val="000000" w:themeColor="text1"/>
          <w:sz w:val="24"/>
          <w:szCs w:val="24"/>
          <w:lang w:val="en-NZ"/>
        </w:rPr>
        <w:t xml:space="preserve"> “</w:t>
      </w:r>
      <w:r w:rsidR="00FF3B31" w:rsidRPr="00CB4611">
        <w:rPr>
          <w:i/>
          <w:snapToGrid w:val="0"/>
          <w:color w:val="000000" w:themeColor="text1"/>
          <w:sz w:val="24"/>
          <w:szCs w:val="24"/>
          <w:lang w:val="en-NZ"/>
        </w:rPr>
        <w:t>No one can come to me unless the Father who sent me draws him</w:t>
      </w:r>
      <w:r w:rsidR="00FF3B31" w:rsidRPr="00CB4611">
        <w:rPr>
          <w:snapToGrid w:val="0"/>
          <w:color w:val="000000" w:themeColor="text1"/>
          <w:sz w:val="24"/>
          <w:szCs w:val="24"/>
          <w:lang w:val="en-NZ"/>
        </w:rPr>
        <w:t>” (John 6:44).</w:t>
      </w:r>
      <w:r w:rsidR="00693CA5">
        <w:rPr>
          <w:snapToGrid w:val="0"/>
          <w:color w:val="000000" w:themeColor="text1"/>
          <w:sz w:val="24"/>
          <w:szCs w:val="24"/>
          <w:lang w:val="en-NZ"/>
        </w:rPr>
        <w:t xml:space="preserve"> </w:t>
      </w:r>
      <w:r w:rsidR="00AF69B6" w:rsidRPr="00CB4611">
        <w:rPr>
          <w:snapToGrid w:val="0"/>
          <w:color w:val="000000" w:themeColor="text1"/>
          <w:sz w:val="24"/>
          <w:szCs w:val="24"/>
          <w:lang w:val="en-NZ"/>
        </w:rPr>
        <w:t>Guido de Bres asks the question “what could we merit?” by our good works</w:t>
      </w:r>
      <w:r w:rsidRPr="00CB4611">
        <w:rPr>
          <w:snapToGrid w:val="0"/>
          <w:color w:val="000000" w:themeColor="text1"/>
          <w:sz w:val="24"/>
          <w:szCs w:val="24"/>
          <w:lang w:val="en-NZ"/>
        </w:rPr>
        <w:t>, r</w:t>
      </w:r>
      <w:r w:rsidR="00AF69B6" w:rsidRPr="00CB4611">
        <w:rPr>
          <w:snapToGrid w:val="0"/>
          <w:color w:val="000000" w:themeColor="text1"/>
          <w:sz w:val="24"/>
          <w:szCs w:val="24"/>
          <w:lang w:val="en-NZ"/>
        </w:rPr>
        <w:t xml:space="preserve">eplying “We are indebted to God, rather than he to us, for the good works we do”. Brother and sisters, God is the source of our sanctification (1 Cor 1:30). </w:t>
      </w:r>
      <w:r w:rsidR="006F6331">
        <w:rPr>
          <w:snapToGrid w:val="0"/>
          <w:color w:val="000000" w:themeColor="text1"/>
          <w:sz w:val="24"/>
          <w:szCs w:val="24"/>
          <w:lang w:val="en-NZ"/>
        </w:rPr>
        <w:t xml:space="preserve"> </w:t>
      </w:r>
      <w:r w:rsidR="00AF69B6" w:rsidRPr="00CB4611">
        <w:rPr>
          <w:snapToGrid w:val="0"/>
          <w:color w:val="000000" w:themeColor="text1"/>
          <w:sz w:val="24"/>
          <w:szCs w:val="24"/>
          <w:lang w:val="en-NZ"/>
        </w:rPr>
        <w:t>“</w:t>
      </w:r>
      <w:r w:rsidR="00AF69B6" w:rsidRPr="00CB4611">
        <w:rPr>
          <w:i/>
          <w:snapToGrid w:val="0"/>
          <w:color w:val="000000" w:themeColor="text1"/>
          <w:sz w:val="24"/>
          <w:szCs w:val="24"/>
          <w:lang w:val="en-NZ"/>
        </w:rPr>
        <w:t>Let the one who boasts, boast in the Lord</w:t>
      </w:r>
      <w:r w:rsidR="00AF69B6" w:rsidRPr="00CB4611">
        <w:rPr>
          <w:snapToGrid w:val="0"/>
          <w:color w:val="000000" w:themeColor="text1"/>
          <w:sz w:val="24"/>
          <w:szCs w:val="24"/>
          <w:lang w:val="en-NZ"/>
        </w:rPr>
        <w:t>” (1 Cor 1:30).</w:t>
      </w:r>
    </w:p>
    <w:p w14:paraId="527399A0" w14:textId="34626A28" w:rsidR="00F6555A" w:rsidRPr="00CB4611" w:rsidRDefault="00F6555A"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In Christ, good works are inevitable and a cause for thanksgiving to the Lord and personal assurance of the genuineness of faith.</w:t>
      </w:r>
      <w:r w:rsidR="006F6331">
        <w:rPr>
          <w:snapToGrid w:val="0"/>
          <w:color w:val="000000" w:themeColor="text1"/>
          <w:sz w:val="24"/>
          <w:szCs w:val="24"/>
          <w:lang w:val="en-NZ"/>
        </w:rPr>
        <w:t xml:space="preserve"> </w:t>
      </w:r>
      <w:r w:rsidRPr="00CB4611">
        <w:rPr>
          <w:snapToGrid w:val="0"/>
          <w:color w:val="000000" w:themeColor="text1"/>
          <w:sz w:val="24"/>
          <w:szCs w:val="24"/>
          <w:lang w:val="en-NZ"/>
        </w:rPr>
        <w:t>Which brings us to our third point:</w:t>
      </w:r>
    </w:p>
    <w:p w14:paraId="37D963DF" w14:textId="7B32723E" w:rsidR="00247088" w:rsidRPr="00CB4611" w:rsidRDefault="00D83E4C" w:rsidP="00222D6E">
      <w:pPr>
        <w:numPr>
          <w:ilvl w:val="0"/>
          <w:numId w:val="1"/>
        </w:numPr>
        <w:spacing w:after="200" w:line="276" w:lineRule="auto"/>
        <w:rPr>
          <w:b/>
          <w:snapToGrid w:val="0"/>
          <w:color w:val="000000" w:themeColor="text1"/>
          <w:sz w:val="24"/>
          <w:szCs w:val="24"/>
          <w:lang w:val="en-NZ"/>
        </w:rPr>
      </w:pPr>
      <w:r w:rsidRPr="00CB4611">
        <w:rPr>
          <w:b/>
          <w:snapToGrid w:val="0"/>
          <w:color w:val="000000" w:themeColor="text1"/>
          <w:sz w:val="24"/>
          <w:szCs w:val="24"/>
          <w:lang w:val="en-NZ"/>
        </w:rPr>
        <w:t>Good Works</w:t>
      </w:r>
      <w:r w:rsidR="00FE2533" w:rsidRPr="00CB4611">
        <w:rPr>
          <w:b/>
          <w:snapToGrid w:val="0"/>
          <w:color w:val="000000" w:themeColor="text1"/>
          <w:sz w:val="24"/>
          <w:szCs w:val="24"/>
          <w:lang w:val="en-NZ"/>
        </w:rPr>
        <w:t xml:space="preserve"> are inevitable with faith</w:t>
      </w:r>
    </w:p>
    <w:p w14:paraId="7029CDBB" w14:textId="10420446" w:rsidR="00777B54" w:rsidRPr="00CB4611" w:rsidRDefault="002E2BA8" w:rsidP="003C29CE">
      <w:pPr>
        <w:spacing w:after="200" w:line="276" w:lineRule="auto"/>
        <w:rPr>
          <w:snapToGrid w:val="0"/>
          <w:color w:val="000000" w:themeColor="text1"/>
          <w:sz w:val="24"/>
          <w:szCs w:val="24"/>
          <w:lang w:val="en-NZ"/>
        </w:rPr>
      </w:pPr>
      <w:r w:rsidRPr="003C29CE">
        <w:rPr>
          <w:snapToGrid w:val="0"/>
          <w:color w:val="000000" w:themeColor="text1"/>
          <w:sz w:val="24"/>
          <w:szCs w:val="24"/>
          <w:lang w:val="en-NZ"/>
        </w:rPr>
        <w:t xml:space="preserve">You don’t need to have an </w:t>
      </w:r>
      <w:r w:rsidR="00F92E84" w:rsidRPr="003C29CE">
        <w:rPr>
          <w:snapToGrid w:val="0"/>
          <w:color w:val="000000" w:themeColor="text1"/>
          <w:sz w:val="24"/>
          <w:szCs w:val="24"/>
          <w:lang w:val="en-NZ"/>
        </w:rPr>
        <w:t>in-depth</w:t>
      </w:r>
      <w:r w:rsidRPr="003C29CE">
        <w:rPr>
          <w:snapToGrid w:val="0"/>
          <w:color w:val="000000" w:themeColor="text1"/>
          <w:sz w:val="24"/>
          <w:szCs w:val="24"/>
          <w:lang w:val="en-NZ"/>
        </w:rPr>
        <w:t xml:space="preserve"> knowledge of fruit trees to tell the difference between an apple, a pear and an orange tree. The simplest way to distinguish between them is to observe them when they have fruit on their branches.</w:t>
      </w:r>
      <w:r w:rsidR="006F6331">
        <w:rPr>
          <w:snapToGrid w:val="0"/>
          <w:color w:val="000000" w:themeColor="text1"/>
          <w:sz w:val="24"/>
          <w:szCs w:val="24"/>
          <w:lang w:val="en-NZ"/>
        </w:rPr>
        <w:t xml:space="preserve"> </w:t>
      </w:r>
      <w:r w:rsidRPr="00CB4611">
        <w:rPr>
          <w:snapToGrid w:val="0"/>
          <w:color w:val="000000" w:themeColor="text1"/>
          <w:sz w:val="24"/>
          <w:szCs w:val="24"/>
          <w:lang w:val="en-NZ"/>
        </w:rPr>
        <w:t>This principle was no different 2000 years ago in Israel:</w:t>
      </w:r>
      <w:r w:rsidR="006F6331">
        <w:rPr>
          <w:snapToGrid w:val="0"/>
          <w:color w:val="000000" w:themeColor="text1"/>
          <w:sz w:val="24"/>
          <w:szCs w:val="24"/>
          <w:lang w:val="en-NZ"/>
        </w:rPr>
        <w:t xml:space="preserve"> </w:t>
      </w:r>
      <w:r w:rsidRPr="00CB4611">
        <w:rPr>
          <w:snapToGrid w:val="0"/>
          <w:color w:val="000000" w:themeColor="text1"/>
          <w:sz w:val="24"/>
          <w:szCs w:val="24"/>
          <w:lang w:val="en-NZ"/>
        </w:rPr>
        <w:t>Our Lord Jesus Christ says twice in Mat</w:t>
      </w:r>
      <w:r w:rsidR="008C5C71" w:rsidRPr="00CB4611">
        <w:rPr>
          <w:snapToGrid w:val="0"/>
          <w:color w:val="000000" w:themeColor="text1"/>
          <w:sz w:val="24"/>
          <w:szCs w:val="24"/>
          <w:lang w:val="en-NZ"/>
        </w:rPr>
        <w:t>t</w:t>
      </w:r>
      <w:r w:rsidRPr="00CB4611">
        <w:rPr>
          <w:snapToGrid w:val="0"/>
          <w:color w:val="000000" w:themeColor="text1"/>
          <w:sz w:val="24"/>
          <w:szCs w:val="24"/>
          <w:lang w:val="en-NZ"/>
        </w:rPr>
        <w:t xml:space="preserve"> 7:</w:t>
      </w:r>
      <w:r w:rsidR="00BF2098" w:rsidRPr="00CB4611">
        <w:rPr>
          <w:snapToGrid w:val="0"/>
          <w:color w:val="000000" w:themeColor="text1"/>
          <w:sz w:val="24"/>
          <w:szCs w:val="24"/>
          <w:lang w:val="en-NZ"/>
        </w:rPr>
        <w:t>16</w:t>
      </w:r>
      <w:r w:rsidRPr="00CB4611">
        <w:rPr>
          <w:snapToGrid w:val="0"/>
          <w:color w:val="000000" w:themeColor="text1"/>
          <w:sz w:val="24"/>
          <w:szCs w:val="24"/>
          <w:lang w:val="en-NZ"/>
        </w:rPr>
        <w:t xml:space="preserve"> “</w:t>
      </w:r>
      <w:r w:rsidRPr="00CB4611">
        <w:rPr>
          <w:i/>
          <w:snapToGrid w:val="0"/>
          <w:color w:val="000000" w:themeColor="text1"/>
          <w:sz w:val="24"/>
          <w:szCs w:val="24"/>
          <w:lang w:val="en-NZ"/>
        </w:rPr>
        <w:t>You will know them by their fruits</w:t>
      </w:r>
      <w:r w:rsidRPr="00CB4611">
        <w:rPr>
          <w:snapToGrid w:val="0"/>
          <w:color w:val="000000" w:themeColor="text1"/>
          <w:sz w:val="24"/>
          <w:szCs w:val="24"/>
          <w:lang w:val="en-NZ"/>
        </w:rPr>
        <w:t>”.</w:t>
      </w:r>
      <w:r w:rsidR="006F6331">
        <w:rPr>
          <w:snapToGrid w:val="0"/>
          <w:color w:val="000000" w:themeColor="text1"/>
          <w:sz w:val="24"/>
          <w:szCs w:val="24"/>
          <w:lang w:val="en-NZ"/>
        </w:rPr>
        <w:t xml:space="preserve"> </w:t>
      </w:r>
      <w:r w:rsidR="00777B54" w:rsidRPr="00CB4611">
        <w:rPr>
          <w:color w:val="000000" w:themeColor="text1"/>
          <w:sz w:val="24"/>
          <w:szCs w:val="24"/>
          <w:lang w:val="en-NZ"/>
        </w:rPr>
        <w:t>If the tree is not producing valuable fruit, it</w:t>
      </w:r>
      <w:r w:rsidR="00937231" w:rsidRPr="00CB4611">
        <w:rPr>
          <w:color w:val="000000" w:themeColor="text1"/>
          <w:sz w:val="24"/>
          <w:szCs w:val="24"/>
          <w:lang w:val="en-NZ"/>
        </w:rPr>
        <w:t xml:space="preserve"> i</w:t>
      </w:r>
      <w:r w:rsidR="00777B54" w:rsidRPr="00CB4611">
        <w:rPr>
          <w:color w:val="000000" w:themeColor="text1"/>
          <w:sz w:val="24"/>
          <w:szCs w:val="24"/>
          <w:lang w:val="en-NZ"/>
        </w:rPr>
        <w:t>s no use for fruit production.</w:t>
      </w:r>
      <w:r w:rsidR="006F6331">
        <w:rPr>
          <w:color w:val="000000" w:themeColor="text1"/>
          <w:sz w:val="24"/>
          <w:szCs w:val="24"/>
          <w:lang w:val="en-NZ"/>
        </w:rPr>
        <w:t xml:space="preserve"> </w:t>
      </w:r>
      <w:r w:rsidR="00777B54" w:rsidRPr="00CB4611">
        <w:rPr>
          <w:color w:val="000000" w:themeColor="text1"/>
          <w:sz w:val="24"/>
          <w:szCs w:val="24"/>
          <w:lang w:val="en-NZ"/>
        </w:rPr>
        <w:t>You can tell whether it is “good tree” by the fruit.</w:t>
      </w:r>
    </w:p>
    <w:p w14:paraId="57665AD5" w14:textId="7D774362" w:rsidR="00777B54" w:rsidRPr="003C29CE" w:rsidRDefault="00777B54"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 xml:space="preserve">That is what our Lord Jesus says in Mat </w:t>
      </w:r>
      <w:r w:rsidR="00C34A2F" w:rsidRPr="00CB4611">
        <w:rPr>
          <w:snapToGrid w:val="0"/>
          <w:color w:val="000000" w:themeColor="text1"/>
          <w:sz w:val="24"/>
          <w:szCs w:val="24"/>
          <w:lang w:val="en-NZ"/>
        </w:rPr>
        <w:t>7:</w:t>
      </w:r>
      <w:r w:rsidRPr="00CB4611">
        <w:rPr>
          <w:snapToGrid w:val="0"/>
          <w:color w:val="000000" w:themeColor="text1"/>
          <w:sz w:val="24"/>
          <w:szCs w:val="24"/>
          <w:lang w:val="en-NZ"/>
        </w:rPr>
        <w:t>1</w:t>
      </w:r>
      <w:r w:rsidR="00C34A2F" w:rsidRPr="00CB4611">
        <w:rPr>
          <w:snapToGrid w:val="0"/>
          <w:color w:val="000000" w:themeColor="text1"/>
          <w:sz w:val="24"/>
          <w:szCs w:val="24"/>
          <w:lang w:val="en-NZ"/>
        </w:rPr>
        <w:t xml:space="preserve">6, </w:t>
      </w:r>
      <w:r w:rsidRPr="00CB4611">
        <w:rPr>
          <w:snapToGrid w:val="0"/>
          <w:color w:val="000000" w:themeColor="text1"/>
          <w:sz w:val="24"/>
          <w:szCs w:val="24"/>
          <w:lang w:val="en-NZ"/>
        </w:rPr>
        <w:t>18: “</w:t>
      </w:r>
      <w:r w:rsidRPr="00CB4611">
        <w:rPr>
          <w:i/>
          <w:snapToGrid w:val="0"/>
          <w:color w:val="000000" w:themeColor="text1"/>
          <w:sz w:val="24"/>
          <w:szCs w:val="24"/>
          <w:lang w:val="en-NZ"/>
        </w:rPr>
        <w:t>You will</w:t>
      </w:r>
      <w:r w:rsidR="00C34A2F" w:rsidRPr="00CB4611">
        <w:rPr>
          <w:i/>
          <w:snapToGrid w:val="0"/>
          <w:color w:val="000000" w:themeColor="text1"/>
          <w:sz w:val="24"/>
          <w:szCs w:val="24"/>
          <w:lang w:val="en-NZ"/>
        </w:rPr>
        <w:t xml:space="preserve"> recognise </w:t>
      </w:r>
      <w:r w:rsidRPr="00CB4611">
        <w:rPr>
          <w:i/>
          <w:snapToGrid w:val="0"/>
          <w:color w:val="000000" w:themeColor="text1"/>
          <w:sz w:val="24"/>
          <w:szCs w:val="24"/>
          <w:lang w:val="en-NZ"/>
        </w:rPr>
        <w:t>them by their fruit</w:t>
      </w:r>
      <w:r w:rsidR="00C34A2F" w:rsidRPr="00CB4611">
        <w:rPr>
          <w:i/>
          <w:snapToGrid w:val="0"/>
          <w:color w:val="000000" w:themeColor="text1"/>
          <w:sz w:val="24"/>
          <w:szCs w:val="24"/>
          <w:lang w:val="en-NZ"/>
        </w:rPr>
        <w:t>s</w:t>
      </w:r>
      <w:r w:rsidR="00937231" w:rsidRPr="00CB4611">
        <w:rPr>
          <w:i/>
          <w:snapToGrid w:val="0"/>
          <w:color w:val="000000" w:themeColor="text1"/>
          <w:sz w:val="24"/>
          <w:szCs w:val="24"/>
          <w:lang w:val="en-NZ"/>
        </w:rPr>
        <w:t xml:space="preserve">. </w:t>
      </w:r>
      <w:r w:rsidR="00C34A2F" w:rsidRPr="00CB4611">
        <w:rPr>
          <w:i/>
          <w:snapToGrid w:val="0"/>
          <w:color w:val="000000" w:themeColor="text1"/>
          <w:sz w:val="24"/>
          <w:szCs w:val="24"/>
          <w:lang w:val="en-NZ"/>
        </w:rPr>
        <w:t>So every healthy</w:t>
      </w:r>
      <w:r w:rsidRPr="00CB4611">
        <w:rPr>
          <w:i/>
          <w:snapToGrid w:val="0"/>
          <w:color w:val="000000" w:themeColor="text1"/>
          <w:sz w:val="24"/>
          <w:szCs w:val="24"/>
          <w:lang w:val="en-NZ"/>
        </w:rPr>
        <w:t xml:space="preserve"> tree</w:t>
      </w:r>
      <w:r w:rsidR="00C34A2F" w:rsidRPr="00CB4611">
        <w:rPr>
          <w:i/>
          <w:snapToGrid w:val="0"/>
          <w:color w:val="000000" w:themeColor="text1"/>
          <w:sz w:val="24"/>
          <w:szCs w:val="24"/>
          <w:lang w:val="en-NZ"/>
        </w:rPr>
        <w:t xml:space="preserve"> bears good fruit, but the diseased tree bears bad fruit</w:t>
      </w:r>
      <w:r w:rsidRPr="00CB4611">
        <w:rPr>
          <w:snapToGrid w:val="0"/>
          <w:color w:val="000000" w:themeColor="text1"/>
          <w:sz w:val="24"/>
          <w:szCs w:val="24"/>
          <w:lang w:val="en-NZ"/>
        </w:rPr>
        <w:t>”.</w:t>
      </w:r>
      <w:r w:rsidR="006F6331">
        <w:rPr>
          <w:snapToGrid w:val="0"/>
          <w:color w:val="000000" w:themeColor="text1"/>
          <w:sz w:val="24"/>
          <w:szCs w:val="24"/>
          <w:lang w:val="en-NZ"/>
        </w:rPr>
        <w:t xml:space="preserve"> </w:t>
      </w:r>
      <w:r w:rsidR="00CE2F66" w:rsidRPr="00CB4611">
        <w:rPr>
          <w:snapToGrid w:val="0"/>
          <w:color w:val="000000" w:themeColor="text1"/>
          <w:sz w:val="24"/>
          <w:szCs w:val="24"/>
          <w:lang w:val="en-NZ"/>
        </w:rPr>
        <w:t xml:space="preserve">The </w:t>
      </w:r>
      <w:r w:rsidRPr="00CB4611">
        <w:rPr>
          <w:snapToGrid w:val="0"/>
          <w:color w:val="000000" w:themeColor="text1"/>
          <w:sz w:val="24"/>
          <w:szCs w:val="24"/>
          <w:lang w:val="en-NZ"/>
        </w:rPr>
        <w:t>L</w:t>
      </w:r>
      <w:r w:rsidR="00CE2F66" w:rsidRPr="00CB4611">
        <w:rPr>
          <w:snapToGrid w:val="0"/>
          <w:color w:val="000000" w:themeColor="text1"/>
          <w:sz w:val="24"/>
          <w:szCs w:val="24"/>
          <w:lang w:val="en-NZ"/>
        </w:rPr>
        <w:t xml:space="preserve">ord </w:t>
      </w:r>
      <w:r w:rsidRPr="00CB4611">
        <w:rPr>
          <w:snapToGrid w:val="0"/>
          <w:color w:val="000000" w:themeColor="text1"/>
          <w:sz w:val="24"/>
          <w:szCs w:val="24"/>
          <w:lang w:val="en-NZ"/>
        </w:rPr>
        <w:t>J</w:t>
      </w:r>
      <w:r w:rsidR="00CE2F66" w:rsidRPr="00CB4611">
        <w:rPr>
          <w:snapToGrid w:val="0"/>
          <w:color w:val="000000" w:themeColor="text1"/>
          <w:sz w:val="24"/>
          <w:szCs w:val="24"/>
          <w:lang w:val="en-NZ"/>
        </w:rPr>
        <w:t xml:space="preserve">esus </w:t>
      </w:r>
      <w:r w:rsidRPr="00CB4611">
        <w:rPr>
          <w:snapToGrid w:val="0"/>
          <w:color w:val="000000" w:themeColor="text1"/>
          <w:sz w:val="24"/>
          <w:szCs w:val="24"/>
          <w:lang w:val="en-NZ"/>
        </w:rPr>
        <w:t>C</w:t>
      </w:r>
      <w:r w:rsidR="00CE2F66" w:rsidRPr="00CB4611">
        <w:rPr>
          <w:snapToGrid w:val="0"/>
          <w:color w:val="000000" w:themeColor="text1"/>
          <w:sz w:val="24"/>
          <w:szCs w:val="24"/>
          <w:lang w:val="en-NZ"/>
        </w:rPr>
        <w:t>hrist</w:t>
      </w:r>
      <w:r w:rsidRPr="00CB4611">
        <w:rPr>
          <w:snapToGrid w:val="0"/>
          <w:color w:val="000000" w:themeColor="text1"/>
          <w:sz w:val="24"/>
          <w:szCs w:val="24"/>
          <w:lang w:val="en-NZ"/>
        </w:rPr>
        <w:t xml:space="preserve"> makes clear that apart from God we cannot bear good fruit:</w:t>
      </w:r>
      <w:r w:rsidR="006F6331">
        <w:rPr>
          <w:snapToGrid w:val="0"/>
          <w:color w:val="000000" w:themeColor="text1"/>
          <w:sz w:val="24"/>
          <w:szCs w:val="24"/>
          <w:lang w:val="en-NZ"/>
        </w:rPr>
        <w:t xml:space="preserve"> </w:t>
      </w:r>
      <w:r w:rsidRPr="00CB4611">
        <w:rPr>
          <w:snapToGrid w:val="0"/>
          <w:color w:val="000000" w:themeColor="text1"/>
          <w:sz w:val="24"/>
          <w:szCs w:val="24"/>
          <w:lang w:val="en-NZ"/>
        </w:rPr>
        <w:t>To produce good fruit, we must have been grafted into Christ,</w:t>
      </w:r>
      <w:r w:rsidR="006F6331">
        <w:rPr>
          <w:snapToGrid w:val="0"/>
          <w:color w:val="000000" w:themeColor="text1"/>
          <w:sz w:val="24"/>
          <w:szCs w:val="24"/>
          <w:lang w:val="en-NZ"/>
        </w:rPr>
        <w:t xml:space="preserve"> </w:t>
      </w:r>
      <w:r w:rsidRPr="00CB4611">
        <w:rPr>
          <w:snapToGrid w:val="0"/>
          <w:color w:val="000000" w:themeColor="text1"/>
          <w:sz w:val="24"/>
          <w:szCs w:val="24"/>
          <w:lang w:val="en-NZ"/>
        </w:rPr>
        <w:t xml:space="preserve">Therefore, if we do produce such fruit, we must </w:t>
      </w:r>
      <w:r w:rsidR="00CE2F66" w:rsidRPr="00CB4611">
        <w:rPr>
          <w:snapToGrid w:val="0"/>
          <w:color w:val="000000" w:themeColor="text1"/>
          <w:sz w:val="24"/>
          <w:szCs w:val="24"/>
          <w:lang w:val="en-NZ"/>
        </w:rPr>
        <w:t xml:space="preserve">first </w:t>
      </w:r>
      <w:r w:rsidRPr="00CB4611">
        <w:rPr>
          <w:snapToGrid w:val="0"/>
          <w:color w:val="000000" w:themeColor="text1"/>
          <w:sz w:val="24"/>
          <w:szCs w:val="24"/>
          <w:lang w:val="en-NZ"/>
        </w:rPr>
        <w:t>have been renewed by God</w:t>
      </w:r>
      <w:r w:rsidR="006F6331">
        <w:rPr>
          <w:snapToGrid w:val="0"/>
          <w:color w:val="000000" w:themeColor="text1"/>
          <w:sz w:val="24"/>
          <w:szCs w:val="24"/>
          <w:lang w:val="en-NZ"/>
        </w:rPr>
        <w:t xml:space="preserve">. </w:t>
      </w:r>
      <w:r w:rsidR="00BF2098" w:rsidRPr="003C29CE">
        <w:rPr>
          <w:snapToGrid w:val="0"/>
          <w:color w:val="000000" w:themeColor="text1"/>
          <w:sz w:val="24"/>
          <w:szCs w:val="24"/>
          <w:lang w:val="en-NZ"/>
        </w:rPr>
        <w:t xml:space="preserve">Good works are therefore a way by which our faith is made visible in life. </w:t>
      </w:r>
    </w:p>
    <w:p w14:paraId="29099D73" w14:textId="20BAFF22" w:rsidR="00247088" w:rsidRPr="00CB4611" w:rsidRDefault="00BF2098" w:rsidP="003C29CE">
      <w:pPr>
        <w:spacing w:after="200" w:line="276" w:lineRule="auto"/>
        <w:rPr>
          <w:snapToGrid w:val="0"/>
          <w:color w:val="000000" w:themeColor="text1"/>
          <w:sz w:val="24"/>
          <w:szCs w:val="24"/>
          <w:lang w:val="en-NZ"/>
        </w:rPr>
      </w:pPr>
      <w:r w:rsidRPr="003C29CE">
        <w:rPr>
          <w:snapToGrid w:val="0"/>
          <w:color w:val="000000" w:themeColor="text1"/>
          <w:sz w:val="24"/>
          <w:szCs w:val="24"/>
          <w:lang w:val="en-NZ"/>
        </w:rPr>
        <w:t xml:space="preserve">Jesus said: </w:t>
      </w:r>
      <w:r w:rsidRPr="003C29CE">
        <w:rPr>
          <w:color w:val="000000" w:themeColor="text1"/>
          <w:sz w:val="24"/>
          <w:szCs w:val="24"/>
          <w:lang w:val="en-NZ" w:eastAsia="en-NZ" w:bidi="he-IL"/>
        </w:rPr>
        <w:t>“</w:t>
      </w:r>
      <w:r w:rsidRPr="003C29CE">
        <w:rPr>
          <w:i/>
          <w:color w:val="000000" w:themeColor="text1"/>
          <w:sz w:val="24"/>
          <w:szCs w:val="24"/>
          <w:lang w:val="en-NZ" w:eastAsia="en-NZ" w:bidi="he-IL"/>
        </w:rPr>
        <w:t>By this my Father is glorified, that you bear much fruit and so prove to be my disciples</w:t>
      </w:r>
      <w:r w:rsidRPr="003C29CE">
        <w:rPr>
          <w:color w:val="000000" w:themeColor="text1"/>
          <w:sz w:val="24"/>
          <w:szCs w:val="24"/>
          <w:lang w:val="en-NZ" w:eastAsia="en-NZ" w:bidi="he-IL"/>
        </w:rPr>
        <w:t>” (John 15:8).</w:t>
      </w:r>
      <w:r w:rsidR="006F6331">
        <w:rPr>
          <w:color w:val="000000" w:themeColor="text1"/>
          <w:sz w:val="24"/>
          <w:szCs w:val="24"/>
          <w:lang w:val="en-NZ" w:eastAsia="en-NZ" w:bidi="he-IL"/>
        </w:rPr>
        <w:t xml:space="preserve"> </w:t>
      </w:r>
      <w:r w:rsidR="009C2570" w:rsidRPr="00CB4611">
        <w:rPr>
          <w:snapToGrid w:val="0"/>
          <w:color w:val="000000" w:themeColor="text1"/>
          <w:sz w:val="24"/>
          <w:szCs w:val="24"/>
          <w:lang w:val="en-NZ"/>
        </w:rPr>
        <w:t>The way we live, the priorities we display in our lives, the words which we speak all give an indication of what is inside us. At times we can mask this, but often under pressure or when we are caught off guard, what is inside us comes to the outside.</w:t>
      </w:r>
      <w:r w:rsidR="006336A3">
        <w:rPr>
          <w:snapToGrid w:val="0"/>
          <w:color w:val="000000" w:themeColor="text1"/>
          <w:sz w:val="24"/>
          <w:szCs w:val="24"/>
          <w:lang w:val="en-NZ"/>
        </w:rPr>
        <w:t xml:space="preserve"> </w:t>
      </w:r>
      <w:r w:rsidR="0073328D" w:rsidRPr="00CB4611">
        <w:rPr>
          <w:snapToGrid w:val="0"/>
          <w:color w:val="000000" w:themeColor="text1"/>
          <w:sz w:val="24"/>
          <w:szCs w:val="24"/>
          <w:lang w:val="en-NZ"/>
        </w:rPr>
        <w:t xml:space="preserve">The reverse is true when good works coming out from a changed heart give testimony to God’s transformation grace and demonstrate a measurable progress in Christ-like character. </w:t>
      </w:r>
      <w:r w:rsidR="00D83E4C" w:rsidRPr="00CB4611">
        <w:rPr>
          <w:snapToGrid w:val="0"/>
          <w:color w:val="000000" w:themeColor="text1"/>
          <w:sz w:val="24"/>
          <w:szCs w:val="24"/>
          <w:lang w:val="en-NZ"/>
        </w:rPr>
        <w:t>When we do good works, our neighbours</w:t>
      </w:r>
      <w:r w:rsidR="00B15964" w:rsidRPr="00CB4611">
        <w:rPr>
          <w:snapToGrid w:val="0"/>
          <w:color w:val="000000" w:themeColor="text1"/>
          <w:sz w:val="24"/>
          <w:szCs w:val="24"/>
          <w:lang w:val="en-NZ"/>
        </w:rPr>
        <w:t xml:space="preserve"> (those who live their lives around us)</w:t>
      </w:r>
      <w:r w:rsidR="00D83E4C" w:rsidRPr="00CB4611">
        <w:rPr>
          <w:snapToGrid w:val="0"/>
          <w:color w:val="000000" w:themeColor="text1"/>
          <w:sz w:val="24"/>
          <w:szCs w:val="24"/>
          <w:lang w:val="en-NZ"/>
        </w:rPr>
        <w:t xml:space="preserve"> se</w:t>
      </w:r>
      <w:r w:rsidR="0073328D" w:rsidRPr="00CB4611">
        <w:rPr>
          <w:snapToGrid w:val="0"/>
          <w:color w:val="000000" w:themeColor="text1"/>
          <w:sz w:val="24"/>
          <w:szCs w:val="24"/>
          <w:lang w:val="en-NZ"/>
        </w:rPr>
        <w:t>e something different about us.</w:t>
      </w:r>
      <w:r w:rsidR="006336A3">
        <w:rPr>
          <w:snapToGrid w:val="0"/>
          <w:color w:val="000000" w:themeColor="text1"/>
          <w:sz w:val="24"/>
          <w:szCs w:val="24"/>
          <w:lang w:val="en-NZ"/>
        </w:rPr>
        <w:t xml:space="preserve"> </w:t>
      </w:r>
      <w:r w:rsidR="00D83E4C" w:rsidRPr="00CB4611">
        <w:rPr>
          <w:snapToGrid w:val="0"/>
          <w:color w:val="000000" w:themeColor="text1"/>
          <w:sz w:val="24"/>
          <w:szCs w:val="24"/>
          <w:lang w:val="en-NZ"/>
        </w:rPr>
        <w:t>We produce a diff</w:t>
      </w:r>
      <w:r w:rsidR="00335CE2" w:rsidRPr="00CB4611">
        <w:rPr>
          <w:snapToGrid w:val="0"/>
          <w:color w:val="000000" w:themeColor="text1"/>
          <w:sz w:val="24"/>
          <w:szCs w:val="24"/>
          <w:lang w:val="en-NZ"/>
        </w:rPr>
        <w:t xml:space="preserve">erent </w:t>
      </w:r>
      <w:r w:rsidR="00D83E4C" w:rsidRPr="00CB4611">
        <w:rPr>
          <w:snapToGrid w:val="0"/>
          <w:color w:val="000000" w:themeColor="text1"/>
          <w:sz w:val="24"/>
          <w:szCs w:val="24"/>
          <w:lang w:val="en-NZ"/>
        </w:rPr>
        <w:t>kind of fruit</w:t>
      </w:r>
      <w:r w:rsidR="00335CE2" w:rsidRPr="00CB4611">
        <w:rPr>
          <w:snapToGrid w:val="0"/>
          <w:color w:val="000000" w:themeColor="text1"/>
          <w:sz w:val="24"/>
          <w:szCs w:val="24"/>
          <w:lang w:val="en-NZ"/>
        </w:rPr>
        <w:t xml:space="preserve"> to the unbelieving world</w:t>
      </w:r>
      <w:r w:rsidR="00D83E4C" w:rsidRPr="00CB4611">
        <w:rPr>
          <w:snapToGrid w:val="0"/>
          <w:color w:val="000000" w:themeColor="text1"/>
          <w:sz w:val="24"/>
          <w:szCs w:val="24"/>
          <w:lang w:val="en-NZ"/>
        </w:rPr>
        <w:t xml:space="preserve"> because we are </w:t>
      </w:r>
      <w:r w:rsidR="00335CE2" w:rsidRPr="00CB4611">
        <w:rPr>
          <w:snapToGrid w:val="0"/>
          <w:color w:val="000000" w:themeColor="text1"/>
          <w:sz w:val="24"/>
          <w:szCs w:val="24"/>
          <w:lang w:val="en-NZ"/>
        </w:rPr>
        <w:t xml:space="preserve">a </w:t>
      </w:r>
      <w:r w:rsidR="00D83E4C" w:rsidRPr="00CB4611">
        <w:rPr>
          <w:snapToGrid w:val="0"/>
          <w:color w:val="000000" w:themeColor="text1"/>
          <w:sz w:val="24"/>
          <w:szCs w:val="24"/>
          <w:lang w:val="en-NZ"/>
        </w:rPr>
        <w:t>diff</w:t>
      </w:r>
      <w:r w:rsidR="00335CE2" w:rsidRPr="00CB4611">
        <w:rPr>
          <w:snapToGrid w:val="0"/>
          <w:color w:val="000000" w:themeColor="text1"/>
          <w:sz w:val="24"/>
          <w:szCs w:val="24"/>
          <w:lang w:val="en-NZ"/>
        </w:rPr>
        <w:t>erent</w:t>
      </w:r>
      <w:r w:rsidR="00D83E4C" w:rsidRPr="00CB4611">
        <w:rPr>
          <w:snapToGrid w:val="0"/>
          <w:color w:val="000000" w:themeColor="text1"/>
          <w:sz w:val="24"/>
          <w:szCs w:val="24"/>
          <w:lang w:val="en-NZ"/>
        </w:rPr>
        <w:t xml:space="preserve"> kind of </w:t>
      </w:r>
      <w:r w:rsidR="00335CE2" w:rsidRPr="00CB4611">
        <w:rPr>
          <w:snapToGrid w:val="0"/>
          <w:color w:val="000000" w:themeColor="text1"/>
          <w:sz w:val="24"/>
          <w:szCs w:val="24"/>
          <w:lang w:val="en-NZ"/>
        </w:rPr>
        <w:t>‘</w:t>
      </w:r>
      <w:r w:rsidR="00D83E4C" w:rsidRPr="00CB4611">
        <w:rPr>
          <w:snapToGrid w:val="0"/>
          <w:color w:val="000000" w:themeColor="text1"/>
          <w:sz w:val="24"/>
          <w:szCs w:val="24"/>
          <w:lang w:val="en-NZ"/>
        </w:rPr>
        <w:t>tree</w:t>
      </w:r>
      <w:r w:rsidR="00335CE2" w:rsidRPr="00CB4611">
        <w:rPr>
          <w:snapToGrid w:val="0"/>
          <w:color w:val="000000" w:themeColor="text1"/>
          <w:sz w:val="24"/>
          <w:szCs w:val="24"/>
          <w:lang w:val="en-NZ"/>
        </w:rPr>
        <w:t>’.</w:t>
      </w:r>
    </w:p>
    <w:p w14:paraId="350E1BC6" w14:textId="3A5DD761" w:rsidR="0050561F" w:rsidRPr="00CB4611" w:rsidRDefault="00D83E4C"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When we become a living testimony, Christ describes us as lights</w:t>
      </w:r>
      <w:r w:rsidR="00CE2F66" w:rsidRPr="00CB4611">
        <w:rPr>
          <w:snapToGrid w:val="0"/>
          <w:color w:val="000000" w:themeColor="text1"/>
          <w:sz w:val="24"/>
          <w:szCs w:val="24"/>
          <w:lang w:val="en-NZ"/>
        </w:rPr>
        <w:t xml:space="preserve"> </w:t>
      </w:r>
      <w:r w:rsidR="00432C06">
        <w:rPr>
          <w:snapToGrid w:val="0"/>
          <w:color w:val="000000" w:themeColor="text1"/>
          <w:sz w:val="24"/>
          <w:szCs w:val="24"/>
          <w:lang w:val="en-NZ"/>
        </w:rPr>
        <w:t>that</w:t>
      </w:r>
      <w:r w:rsidR="00CE2F66" w:rsidRPr="00CB4611">
        <w:rPr>
          <w:snapToGrid w:val="0"/>
          <w:color w:val="000000" w:themeColor="text1"/>
          <w:sz w:val="24"/>
          <w:szCs w:val="24"/>
          <w:lang w:val="en-NZ"/>
        </w:rPr>
        <w:t xml:space="preserve"> bring glory to God (Matt 5:14-16)</w:t>
      </w:r>
      <w:r w:rsidR="006336A3">
        <w:rPr>
          <w:snapToGrid w:val="0"/>
          <w:color w:val="000000" w:themeColor="text1"/>
          <w:sz w:val="24"/>
          <w:szCs w:val="24"/>
          <w:lang w:val="en-NZ"/>
        </w:rPr>
        <w:t xml:space="preserve">. </w:t>
      </w:r>
      <w:r w:rsidR="0050561F" w:rsidRPr="00CB4611">
        <w:rPr>
          <w:snapToGrid w:val="0"/>
          <w:color w:val="000000" w:themeColor="text1"/>
          <w:sz w:val="24"/>
          <w:szCs w:val="24"/>
          <w:lang w:val="en-NZ"/>
        </w:rPr>
        <w:t>The</w:t>
      </w:r>
      <w:r w:rsidR="00D6504F" w:rsidRPr="00CB4611">
        <w:rPr>
          <w:snapToGrid w:val="0"/>
          <w:color w:val="000000" w:themeColor="text1"/>
          <w:sz w:val="24"/>
          <w:szCs w:val="24"/>
          <w:lang w:val="en-NZ"/>
        </w:rPr>
        <w:t>se works</w:t>
      </w:r>
      <w:r w:rsidR="0050561F" w:rsidRPr="00CB4611">
        <w:rPr>
          <w:snapToGrid w:val="0"/>
          <w:color w:val="000000" w:themeColor="text1"/>
          <w:sz w:val="24"/>
          <w:szCs w:val="24"/>
          <w:lang w:val="en-NZ"/>
        </w:rPr>
        <w:t xml:space="preserve"> also show our thankfulness to Him for all that He has done for us in uniting us to Christ in a living, productive relationship like that of a vine and its healthy fruitful branches.</w:t>
      </w:r>
      <w:r w:rsidR="007D55A9">
        <w:rPr>
          <w:snapToGrid w:val="0"/>
          <w:color w:val="000000" w:themeColor="text1"/>
          <w:sz w:val="24"/>
          <w:szCs w:val="24"/>
          <w:lang w:val="en-NZ"/>
        </w:rPr>
        <w:t xml:space="preserve"> </w:t>
      </w:r>
      <w:r w:rsidR="0050561F" w:rsidRPr="00CB4611">
        <w:rPr>
          <w:snapToGrid w:val="0"/>
          <w:color w:val="000000" w:themeColor="text1"/>
          <w:sz w:val="24"/>
          <w:szCs w:val="24"/>
          <w:lang w:val="en-NZ"/>
        </w:rPr>
        <w:t xml:space="preserve">In addition, rightly understood they provide us with a source of comfort, peace and assurance. All our ‘good works’ are less than perfect. If we believe that these works will save us and we are honest with ourselves about how we live, then in the words of Guido </w:t>
      </w:r>
      <w:r w:rsidR="0050561F" w:rsidRPr="00CB4611">
        <w:rPr>
          <w:snapToGrid w:val="0"/>
          <w:color w:val="000000" w:themeColor="text1"/>
          <w:sz w:val="24"/>
          <w:szCs w:val="24"/>
          <w:lang w:val="en-NZ"/>
        </w:rPr>
        <w:lastRenderedPageBreak/>
        <w:t>de Bres:</w:t>
      </w:r>
      <w:r w:rsidR="007D55A9">
        <w:rPr>
          <w:snapToGrid w:val="0"/>
          <w:color w:val="000000" w:themeColor="text1"/>
          <w:sz w:val="24"/>
          <w:szCs w:val="24"/>
          <w:lang w:val="en-NZ"/>
        </w:rPr>
        <w:t xml:space="preserve"> </w:t>
      </w:r>
      <w:r w:rsidR="0050561F" w:rsidRPr="00CB4611">
        <w:rPr>
          <w:snapToGrid w:val="0"/>
          <w:color w:val="000000" w:themeColor="text1"/>
          <w:sz w:val="24"/>
          <w:szCs w:val="24"/>
          <w:lang w:val="en-NZ"/>
        </w:rPr>
        <w:t>“</w:t>
      </w:r>
      <w:r w:rsidR="0050561F" w:rsidRPr="00CB4611">
        <w:rPr>
          <w:i/>
          <w:snapToGrid w:val="0"/>
          <w:color w:val="000000" w:themeColor="text1"/>
          <w:sz w:val="24"/>
          <w:szCs w:val="24"/>
          <w:lang w:val="en-NZ"/>
        </w:rPr>
        <w:t>We would then always be in doubt, tossed to and fro without any certainty, and our poor consciences would be constantly tormented</w:t>
      </w:r>
      <w:r w:rsidR="0050561F" w:rsidRPr="00CB4611">
        <w:rPr>
          <w:snapToGrid w:val="0"/>
          <w:color w:val="000000" w:themeColor="text1"/>
          <w:sz w:val="24"/>
          <w:szCs w:val="24"/>
          <w:lang w:val="en-NZ"/>
        </w:rPr>
        <w:t>”</w:t>
      </w:r>
      <w:r w:rsidR="00DE7294" w:rsidRPr="00CB4611">
        <w:rPr>
          <w:snapToGrid w:val="0"/>
          <w:color w:val="000000" w:themeColor="text1"/>
          <w:sz w:val="24"/>
          <w:szCs w:val="24"/>
          <w:lang w:val="en-NZ"/>
        </w:rPr>
        <w:t>.</w:t>
      </w:r>
    </w:p>
    <w:p w14:paraId="217EEE9F" w14:textId="26357282" w:rsidR="00615431" w:rsidRPr="00CB4611" w:rsidRDefault="00615431"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 xml:space="preserve">If we, and/or others, observe that we willingly and readily serve the Lord in ways </w:t>
      </w:r>
      <w:r w:rsidR="00DE7294" w:rsidRPr="00CB4611">
        <w:rPr>
          <w:snapToGrid w:val="0"/>
          <w:color w:val="000000" w:themeColor="text1"/>
          <w:sz w:val="24"/>
          <w:szCs w:val="24"/>
          <w:lang w:val="en-NZ"/>
        </w:rPr>
        <w:t>that</w:t>
      </w:r>
      <w:r w:rsidRPr="00CB4611">
        <w:rPr>
          <w:snapToGrid w:val="0"/>
          <w:color w:val="000000" w:themeColor="text1"/>
          <w:sz w:val="24"/>
          <w:szCs w:val="24"/>
          <w:lang w:val="en-NZ"/>
        </w:rPr>
        <w:t xml:space="preserve"> we would not do if we did not truly love Him, then we can detect evidences of the Holy Spirit’s work in our li</w:t>
      </w:r>
      <w:r w:rsidR="00DE7294" w:rsidRPr="00CB4611">
        <w:rPr>
          <w:snapToGrid w:val="0"/>
          <w:color w:val="000000" w:themeColor="text1"/>
          <w:sz w:val="24"/>
          <w:szCs w:val="24"/>
          <w:lang w:val="en-NZ"/>
        </w:rPr>
        <w:t>fe.</w:t>
      </w:r>
      <w:r w:rsidR="007D55A9">
        <w:rPr>
          <w:snapToGrid w:val="0"/>
          <w:color w:val="000000" w:themeColor="text1"/>
          <w:sz w:val="24"/>
          <w:szCs w:val="24"/>
          <w:lang w:val="en-NZ"/>
        </w:rPr>
        <w:t xml:space="preserve"> </w:t>
      </w:r>
      <w:r w:rsidRPr="00CB4611">
        <w:rPr>
          <w:snapToGrid w:val="0"/>
          <w:color w:val="000000" w:themeColor="text1"/>
          <w:sz w:val="24"/>
          <w:szCs w:val="24"/>
          <w:lang w:val="en-NZ"/>
        </w:rPr>
        <w:t>If we see an increase over time in some or all of the following: “</w:t>
      </w:r>
      <w:r w:rsidRPr="0070701C">
        <w:rPr>
          <w:i/>
          <w:snapToGrid w:val="0"/>
          <w:color w:val="000000" w:themeColor="text1"/>
          <w:sz w:val="24"/>
          <w:szCs w:val="24"/>
          <w:lang w:val="en-NZ"/>
        </w:rPr>
        <w:t>moral excellence, knowledge, self-control, perseverance, godliness, brotherly kindness, love</w:t>
      </w:r>
      <w:r w:rsidRPr="00CB4611">
        <w:rPr>
          <w:snapToGrid w:val="0"/>
          <w:color w:val="000000" w:themeColor="text1"/>
          <w:sz w:val="24"/>
          <w:szCs w:val="24"/>
          <w:lang w:val="en-NZ"/>
        </w:rPr>
        <w:t>”, then this is evidence of our election by God to salvation. This is what Peter explains when he writes</w:t>
      </w:r>
      <w:r w:rsidR="0070701C">
        <w:rPr>
          <w:snapToGrid w:val="0"/>
          <w:color w:val="000000" w:themeColor="text1"/>
          <w:sz w:val="24"/>
          <w:szCs w:val="24"/>
          <w:lang w:val="en-NZ"/>
        </w:rPr>
        <w:t xml:space="preserve"> </w:t>
      </w:r>
      <w:r w:rsidRPr="00CB4611">
        <w:rPr>
          <w:snapToGrid w:val="0"/>
          <w:color w:val="000000" w:themeColor="text1"/>
          <w:sz w:val="24"/>
          <w:szCs w:val="24"/>
          <w:lang w:val="en-NZ"/>
        </w:rPr>
        <w:t>“</w:t>
      </w:r>
      <w:r w:rsidRPr="001F4114">
        <w:rPr>
          <w:i/>
          <w:snapToGrid w:val="0"/>
          <w:color w:val="000000" w:themeColor="text1"/>
          <w:sz w:val="24"/>
          <w:szCs w:val="24"/>
          <w:lang w:val="en-NZ"/>
        </w:rPr>
        <w:t>Therefore, brethren, be all the more diligent to make certain about His calling and choosing you, for as long as you practice these things, you will never stumble</w:t>
      </w:r>
      <w:r w:rsidRPr="00CB4611">
        <w:rPr>
          <w:snapToGrid w:val="0"/>
          <w:color w:val="000000" w:themeColor="text1"/>
          <w:sz w:val="24"/>
          <w:szCs w:val="24"/>
          <w:lang w:val="en-NZ"/>
        </w:rPr>
        <w:t>” (2 Peter 1:10)</w:t>
      </w:r>
    </w:p>
    <w:p w14:paraId="1D95100C" w14:textId="7BFEF55E" w:rsidR="00615431" w:rsidRPr="00CB4611" w:rsidRDefault="00615431"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The Westminster Confession of Faith speaks of the ‘fruits of assurance’</w:t>
      </w:r>
      <w:r w:rsidR="00DE7294" w:rsidRPr="00CB4611">
        <w:rPr>
          <w:snapToGrid w:val="0"/>
          <w:color w:val="000000" w:themeColor="text1"/>
          <w:sz w:val="24"/>
          <w:szCs w:val="24"/>
          <w:lang w:val="en-NZ"/>
        </w:rPr>
        <w:t xml:space="preserve"> with these </w:t>
      </w:r>
      <w:r w:rsidR="006C3DF8" w:rsidRPr="00CB4611">
        <w:rPr>
          <w:snapToGrid w:val="0"/>
          <w:color w:val="000000" w:themeColor="text1"/>
          <w:sz w:val="24"/>
          <w:szCs w:val="24"/>
          <w:lang w:val="en-NZ"/>
        </w:rPr>
        <w:t>words:</w:t>
      </w:r>
      <w:r w:rsidRPr="00CB4611">
        <w:rPr>
          <w:snapToGrid w:val="0"/>
          <w:color w:val="000000" w:themeColor="text1"/>
          <w:sz w:val="24"/>
          <w:szCs w:val="24"/>
          <w:lang w:val="en-NZ"/>
        </w:rPr>
        <w:t xml:space="preserve"> </w:t>
      </w:r>
      <w:r w:rsidRPr="00CB4611">
        <w:rPr>
          <w:i/>
          <w:snapToGrid w:val="0"/>
          <w:color w:val="000000" w:themeColor="text1"/>
          <w:sz w:val="24"/>
          <w:szCs w:val="24"/>
          <w:lang w:val="en-NZ"/>
        </w:rPr>
        <w:t xml:space="preserve">It is the duty of everyone to be very diligent in making certain that God has called and chosen him. By such </w:t>
      </w:r>
      <w:r w:rsidR="006C3DF8" w:rsidRPr="00CB4611">
        <w:rPr>
          <w:i/>
          <w:snapToGrid w:val="0"/>
          <w:color w:val="000000" w:themeColor="text1"/>
          <w:sz w:val="24"/>
          <w:szCs w:val="24"/>
          <w:lang w:val="en-NZ"/>
        </w:rPr>
        <w:t>diligence,</w:t>
      </w:r>
      <w:r w:rsidRPr="00CB4611">
        <w:rPr>
          <w:i/>
          <w:snapToGrid w:val="0"/>
          <w:color w:val="000000" w:themeColor="text1"/>
          <w:sz w:val="24"/>
          <w:szCs w:val="24"/>
          <w:lang w:val="en-NZ"/>
        </w:rPr>
        <w:t xml:space="preserve"> his heart may grow in peace and joy in the Holy Spirit, in love and thankfulness to God, and in strength and cheerfulness in the duties which obedience of God requires – the proper fruits of assurance</w:t>
      </w:r>
      <w:r w:rsidRPr="00CB4611">
        <w:rPr>
          <w:snapToGrid w:val="0"/>
          <w:color w:val="000000" w:themeColor="text1"/>
          <w:sz w:val="24"/>
          <w:szCs w:val="24"/>
          <w:lang w:val="en-NZ"/>
        </w:rPr>
        <w:t>” (WCF 18.3)</w:t>
      </w:r>
      <w:r w:rsidR="007E3CAD">
        <w:rPr>
          <w:snapToGrid w:val="0"/>
          <w:color w:val="000000" w:themeColor="text1"/>
          <w:sz w:val="24"/>
          <w:szCs w:val="24"/>
          <w:lang w:val="en-NZ"/>
        </w:rPr>
        <w:t>.</w:t>
      </w:r>
    </w:p>
    <w:p w14:paraId="7A955E5E" w14:textId="2914A152" w:rsidR="00615431" w:rsidRPr="00CB4611" w:rsidRDefault="00615431"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Our good works, the inevitable result of the saving faith which God wills to produce in His people</w:t>
      </w:r>
      <w:r w:rsidR="00F00CD3">
        <w:rPr>
          <w:snapToGrid w:val="0"/>
          <w:color w:val="000000" w:themeColor="text1"/>
          <w:sz w:val="24"/>
          <w:szCs w:val="24"/>
          <w:lang w:val="en-NZ"/>
        </w:rPr>
        <w:t>,</w:t>
      </w:r>
      <w:bookmarkStart w:id="1" w:name="_GoBack"/>
      <w:bookmarkEnd w:id="1"/>
      <w:r w:rsidRPr="00CB4611">
        <w:rPr>
          <w:snapToGrid w:val="0"/>
          <w:color w:val="000000" w:themeColor="text1"/>
          <w:sz w:val="24"/>
          <w:szCs w:val="24"/>
          <w:lang w:val="en-NZ"/>
        </w:rPr>
        <w:t xml:space="preserve"> do not merit our salvation, but they do give us every reason to be thankful, they enable us to glorify God and to grow in our personal assurance of our faith.</w:t>
      </w:r>
    </w:p>
    <w:p w14:paraId="4F523D53" w14:textId="77777777" w:rsidR="00D83E4C" w:rsidRPr="00CB4611" w:rsidRDefault="00D83E4C" w:rsidP="003C29CE">
      <w:pPr>
        <w:spacing w:after="200" w:line="276" w:lineRule="auto"/>
        <w:rPr>
          <w:snapToGrid w:val="0"/>
          <w:color w:val="000000" w:themeColor="text1"/>
          <w:sz w:val="24"/>
          <w:szCs w:val="24"/>
          <w:lang w:val="en-NZ"/>
        </w:rPr>
      </w:pPr>
      <w:r w:rsidRPr="00CB4611">
        <w:rPr>
          <w:snapToGrid w:val="0"/>
          <w:color w:val="000000" w:themeColor="text1"/>
          <w:sz w:val="24"/>
          <w:szCs w:val="24"/>
          <w:lang w:val="en-NZ"/>
        </w:rPr>
        <w:t>AMEN.</w:t>
      </w:r>
    </w:p>
    <w:sectPr w:rsidR="00D83E4C" w:rsidRPr="00CB4611" w:rsidSect="00CB461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C53C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B7B1DA6"/>
    <w:multiLevelType w:val="hybridMultilevel"/>
    <w:tmpl w:val="3F74D642"/>
    <w:lvl w:ilvl="0" w:tplc="F8464478">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19F2960"/>
    <w:multiLevelType w:val="singleLevel"/>
    <w:tmpl w:val="0AEC5B38"/>
    <w:lvl w:ilvl="0">
      <w:start w:val="3"/>
      <w:numFmt w:val="decimal"/>
      <w:lvlText w:val="%1."/>
      <w:lvlJc w:val="left"/>
      <w:pPr>
        <w:tabs>
          <w:tab w:val="num" w:pos="360"/>
        </w:tabs>
        <w:ind w:left="360" w:hanging="360"/>
      </w:pPr>
      <w:rPr>
        <w:b/>
        <w:i w:val="0"/>
      </w:rPr>
    </w:lvl>
  </w:abstractNum>
  <w:abstractNum w:abstractNumId="3" w15:restartNumberingAfterBreak="0">
    <w:nsid w:val="6E910BE1"/>
    <w:multiLevelType w:val="hybridMultilevel"/>
    <w:tmpl w:val="D0BC44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60"/>
    <w:rsid w:val="0003717D"/>
    <w:rsid w:val="00053877"/>
    <w:rsid w:val="00063C07"/>
    <w:rsid w:val="000731D7"/>
    <w:rsid w:val="00076B89"/>
    <w:rsid w:val="000A2853"/>
    <w:rsid w:val="000C3D4F"/>
    <w:rsid w:val="000D0842"/>
    <w:rsid w:val="000D2A04"/>
    <w:rsid w:val="000D492D"/>
    <w:rsid w:val="000F568F"/>
    <w:rsid w:val="0012396D"/>
    <w:rsid w:val="00145A2E"/>
    <w:rsid w:val="00157ABF"/>
    <w:rsid w:val="001761BC"/>
    <w:rsid w:val="001901CD"/>
    <w:rsid w:val="001A689B"/>
    <w:rsid w:val="001B0C53"/>
    <w:rsid w:val="001B2845"/>
    <w:rsid w:val="001B457C"/>
    <w:rsid w:val="001B524C"/>
    <w:rsid w:val="001E3C50"/>
    <w:rsid w:val="001F4114"/>
    <w:rsid w:val="00217EB4"/>
    <w:rsid w:val="00222D6E"/>
    <w:rsid w:val="00233118"/>
    <w:rsid w:val="00246A7F"/>
    <w:rsid w:val="00247088"/>
    <w:rsid w:val="002509D9"/>
    <w:rsid w:val="0027053C"/>
    <w:rsid w:val="002A555B"/>
    <w:rsid w:val="002A72A0"/>
    <w:rsid w:val="002B3DAF"/>
    <w:rsid w:val="002C32D7"/>
    <w:rsid w:val="002C75E0"/>
    <w:rsid w:val="002D0D66"/>
    <w:rsid w:val="002D4B14"/>
    <w:rsid w:val="002E288F"/>
    <w:rsid w:val="002E2BA8"/>
    <w:rsid w:val="002F0DCB"/>
    <w:rsid w:val="00335CE2"/>
    <w:rsid w:val="00336158"/>
    <w:rsid w:val="00337624"/>
    <w:rsid w:val="00337C83"/>
    <w:rsid w:val="003412CC"/>
    <w:rsid w:val="003505C7"/>
    <w:rsid w:val="003559CA"/>
    <w:rsid w:val="00376341"/>
    <w:rsid w:val="0037776B"/>
    <w:rsid w:val="00392F16"/>
    <w:rsid w:val="003C29CE"/>
    <w:rsid w:val="003C7FB1"/>
    <w:rsid w:val="003F16BA"/>
    <w:rsid w:val="003F3F46"/>
    <w:rsid w:val="003F5FB4"/>
    <w:rsid w:val="00432C06"/>
    <w:rsid w:val="00452158"/>
    <w:rsid w:val="00453E85"/>
    <w:rsid w:val="004809F8"/>
    <w:rsid w:val="004962B8"/>
    <w:rsid w:val="004A20AA"/>
    <w:rsid w:val="004C667F"/>
    <w:rsid w:val="004E06F2"/>
    <w:rsid w:val="005005B9"/>
    <w:rsid w:val="0050561F"/>
    <w:rsid w:val="005247E1"/>
    <w:rsid w:val="00564F8F"/>
    <w:rsid w:val="00573F89"/>
    <w:rsid w:val="005A7E27"/>
    <w:rsid w:val="005B1E32"/>
    <w:rsid w:val="005E70A4"/>
    <w:rsid w:val="0060233C"/>
    <w:rsid w:val="0060608E"/>
    <w:rsid w:val="00615431"/>
    <w:rsid w:val="00630BCD"/>
    <w:rsid w:val="006336A3"/>
    <w:rsid w:val="00643547"/>
    <w:rsid w:val="0065097F"/>
    <w:rsid w:val="006529B4"/>
    <w:rsid w:val="006813BE"/>
    <w:rsid w:val="0069264C"/>
    <w:rsid w:val="00693CA5"/>
    <w:rsid w:val="006A633E"/>
    <w:rsid w:val="006B321B"/>
    <w:rsid w:val="006B727C"/>
    <w:rsid w:val="006C3DF8"/>
    <w:rsid w:val="006C792C"/>
    <w:rsid w:val="006E3891"/>
    <w:rsid w:val="006F6331"/>
    <w:rsid w:val="006F719F"/>
    <w:rsid w:val="007063C9"/>
    <w:rsid w:val="00706B64"/>
    <w:rsid w:val="0070701C"/>
    <w:rsid w:val="0073328D"/>
    <w:rsid w:val="00744959"/>
    <w:rsid w:val="00777B54"/>
    <w:rsid w:val="00783C09"/>
    <w:rsid w:val="007936B2"/>
    <w:rsid w:val="007A7608"/>
    <w:rsid w:val="007C0383"/>
    <w:rsid w:val="007C0F2B"/>
    <w:rsid w:val="007C4DC9"/>
    <w:rsid w:val="007D392A"/>
    <w:rsid w:val="007D55A9"/>
    <w:rsid w:val="007E3CAD"/>
    <w:rsid w:val="008020F5"/>
    <w:rsid w:val="00812B92"/>
    <w:rsid w:val="00813E9E"/>
    <w:rsid w:val="00832924"/>
    <w:rsid w:val="00876C06"/>
    <w:rsid w:val="00880810"/>
    <w:rsid w:val="0088112E"/>
    <w:rsid w:val="00896E83"/>
    <w:rsid w:val="008C5C71"/>
    <w:rsid w:val="00934DB2"/>
    <w:rsid w:val="00936634"/>
    <w:rsid w:val="00937231"/>
    <w:rsid w:val="00951EF1"/>
    <w:rsid w:val="00991EF0"/>
    <w:rsid w:val="00993695"/>
    <w:rsid w:val="009B2689"/>
    <w:rsid w:val="009B402D"/>
    <w:rsid w:val="009C2570"/>
    <w:rsid w:val="009D30D3"/>
    <w:rsid w:val="009E5093"/>
    <w:rsid w:val="009F4E6A"/>
    <w:rsid w:val="00A557D3"/>
    <w:rsid w:val="00A938CB"/>
    <w:rsid w:val="00AA0D35"/>
    <w:rsid w:val="00AA0DBA"/>
    <w:rsid w:val="00AA2970"/>
    <w:rsid w:val="00AD6ABD"/>
    <w:rsid w:val="00AF3682"/>
    <w:rsid w:val="00AF4B6F"/>
    <w:rsid w:val="00AF5344"/>
    <w:rsid w:val="00AF69B6"/>
    <w:rsid w:val="00B010C3"/>
    <w:rsid w:val="00B1038E"/>
    <w:rsid w:val="00B10DCB"/>
    <w:rsid w:val="00B15964"/>
    <w:rsid w:val="00B1688D"/>
    <w:rsid w:val="00B174A2"/>
    <w:rsid w:val="00B3330C"/>
    <w:rsid w:val="00B556D9"/>
    <w:rsid w:val="00B661C8"/>
    <w:rsid w:val="00B86A81"/>
    <w:rsid w:val="00BA0471"/>
    <w:rsid w:val="00BB0C9C"/>
    <w:rsid w:val="00BC3AC4"/>
    <w:rsid w:val="00BE3A4C"/>
    <w:rsid w:val="00BE6C3A"/>
    <w:rsid w:val="00BF2098"/>
    <w:rsid w:val="00C043B3"/>
    <w:rsid w:val="00C05B51"/>
    <w:rsid w:val="00C1022F"/>
    <w:rsid w:val="00C34A2F"/>
    <w:rsid w:val="00C50756"/>
    <w:rsid w:val="00C617E7"/>
    <w:rsid w:val="00C74DF9"/>
    <w:rsid w:val="00C75EB7"/>
    <w:rsid w:val="00C778DF"/>
    <w:rsid w:val="00CA18AB"/>
    <w:rsid w:val="00CB4611"/>
    <w:rsid w:val="00CB5DC0"/>
    <w:rsid w:val="00CB7686"/>
    <w:rsid w:val="00CD7EE7"/>
    <w:rsid w:val="00CE2F66"/>
    <w:rsid w:val="00D2028A"/>
    <w:rsid w:val="00D6504F"/>
    <w:rsid w:val="00D74A02"/>
    <w:rsid w:val="00D80336"/>
    <w:rsid w:val="00D83E4C"/>
    <w:rsid w:val="00D8407E"/>
    <w:rsid w:val="00D942F9"/>
    <w:rsid w:val="00DB4FA9"/>
    <w:rsid w:val="00DD76B4"/>
    <w:rsid w:val="00DD7AD5"/>
    <w:rsid w:val="00DE7294"/>
    <w:rsid w:val="00DF1DAA"/>
    <w:rsid w:val="00E23C9F"/>
    <w:rsid w:val="00E37BB4"/>
    <w:rsid w:val="00E50AC5"/>
    <w:rsid w:val="00E50C97"/>
    <w:rsid w:val="00E53F95"/>
    <w:rsid w:val="00E60DBF"/>
    <w:rsid w:val="00E727DC"/>
    <w:rsid w:val="00E90AC1"/>
    <w:rsid w:val="00EA4430"/>
    <w:rsid w:val="00EB2D4D"/>
    <w:rsid w:val="00EC5660"/>
    <w:rsid w:val="00ED1787"/>
    <w:rsid w:val="00F00CD3"/>
    <w:rsid w:val="00F1099A"/>
    <w:rsid w:val="00F14FB1"/>
    <w:rsid w:val="00F17670"/>
    <w:rsid w:val="00F647F8"/>
    <w:rsid w:val="00F6555A"/>
    <w:rsid w:val="00F911AA"/>
    <w:rsid w:val="00F92E84"/>
    <w:rsid w:val="00FC1598"/>
    <w:rsid w:val="00FC7D9C"/>
    <w:rsid w:val="00FD7E8D"/>
    <w:rsid w:val="00FE2533"/>
    <w:rsid w:val="00FF1C80"/>
    <w:rsid w:val="00FF3B31"/>
    <w:rsid w:val="00FF3FA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DC21E"/>
  <w15:chartTrackingRefBased/>
  <w15:docId w15:val="{1C95BCA8-5A64-439B-BF46-BED978D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paragraph" w:styleId="Heading9">
    <w:name w:val="heading 9"/>
    <w:basedOn w:val="Normal"/>
    <w:next w:val="Normal"/>
    <w:qFormat/>
    <w:pPr>
      <w:keepNext/>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jc w:val="both"/>
      <w:outlineLvl w:val="8"/>
    </w:pPr>
    <w:rPr>
      <w:spacing w:val="-2"/>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basedOn w:val="DefaultParagraphFont"/>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basedOn w:val="DefaultParagraphFont"/>
    <w:semiHidden/>
    <w:rPr>
      <w:color w:val="800080"/>
      <w:u w:val="single"/>
    </w:rPr>
  </w:style>
  <w:style w:type="paragraph" w:styleId="Subtitle">
    <w:name w:val="Subtitle"/>
    <w:basedOn w:val="Normal"/>
    <w:qFormat/>
    <w:pPr>
      <w:jc w:val="center"/>
    </w:pPr>
    <w:rPr>
      <w:sz w:val="24"/>
    </w:rPr>
  </w:style>
  <w:style w:type="paragraph" w:styleId="NormalIndent">
    <w:name w:val="Normal Indent"/>
    <w:basedOn w:val="Normal"/>
    <w:semiHidden/>
    <w:pPr>
      <w:suppressAutoHyphens/>
      <w:ind w:left="720"/>
      <w:jc w:val="both"/>
    </w:pPr>
    <w:rPr>
      <w:rFonts w:ascii="Arial" w:hAnsi="Arial"/>
      <w:b/>
      <w:i/>
      <w:sz w:val="24"/>
      <w:lang w:val="en-AU" w:eastAsia="ar-SA"/>
    </w:rPr>
  </w:style>
  <w:style w:type="paragraph" w:styleId="ListParagraph">
    <w:name w:val="List Paragraph"/>
    <w:basedOn w:val="Normal"/>
    <w:uiPriority w:val="34"/>
    <w:qFormat/>
    <w:rsid w:val="0081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96051">
      <w:bodyDiv w:val="1"/>
      <w:marLeft w:val="0"/>
      <w:marRight w:val="0"/>
      <w:marTop w:val="0"/>
      <w:marBottom w:val="0"/>
      <w:divBdr>
        <w:top w:val="none" w:sz="0" w:space="0" w:color="auto"/>
        <w:left w:val="none" w:sz="0" w:space="0" w:color="auto"/>
        <w:bottom w:val="none" w:sz="0" w:space="0" w:color="auto"/>
        <w:right w:val="none" w:sz="0" w:space="0" w:color="auto"/>
      </w:divBdr>
    </w:div>
    <w:div w:id="1121148981">
      <w:bodyDiv w:val="1"/>
      <w:marLeft w:val="0"/>
      <w:marRight w:val="0"/>
      <w:marTop w:val="0"/>
      <w:marBottom w:val="0"/>
      <w:divBdr>
        <w:top w:val="none" w:sz="0" w:space="0" w:color="auto"/>
        <w:left w:val="none" w:sz="0" w:space="0" w:color="auto"/>
        <w:bottom w:val="none" w:sz="0" w:space="0" w:color="auto"/>
        <w:right w:val="none" w:sz="0" w:space="0" w:color="auto"/>
      </w:divBdr>
      <w:divsChild>
        <w:div w:id="34695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36</cp:revision>
  <cp:lastPrinted>2010-03-06T03:19:00Z</cp:lastPrinted>
  <dcterms:created xsi:type="dcterms:W3CDTF">2021-05-17T02:42:00Z</dcterms:created>
  <dcterms:modified xsi:type="dcterms:W3CDTF">2021-07-30T03:36:00Z</dcterms:modified>
</cp:coreProperties>
</file>